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009F">
      <w:pPr>
        <w:jc w:val="center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28 октября 2020 года № ҚР ДСМ-162/2020</w:t>
      </w:r>
      <w:r>
        <w:rPr>
          <w:rStyle w:val="s1"/>
        </w:rPr>
        <w:br/>
        <w:t>Об утверждении перечня инфекционных, паразитарных заболеваний и заболеваний, представляющих опасность для окружающих, при лечении которых оказывается специа</w:t>
      </w:r>
      <w:r>
        <w:rPr>
          <w:rStyle w:val="s1"/>
        </w:rPr>
        <w:t>лизированная медицинская помощь в стационарных условиях в рамках гарантированного объема бесплатной медицинской помощи</w:t>
      </w:r>
    </w:p>
    <w:p w:rsidR="00000000" w:rsidRDefault="00CE009F">
      <w:pPr>
        <w:ind w:firstLine="397"/>
        <w:jc w:val="both"/>
      </w:pPr>
      <w:r>
        <w:t> </w:t>
      </w:r>
    </w:p>
    <w:p w:rsidR="00000000" w:rsidRDefault="00CE009F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1960305" w:history="1">
        <w:r>
          <w:rPr>
            <w:rStyle w:val="a4"/>
          </w:rPr>
          <w:t>подпунктом 5 пункта 3 статьи 196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E009F">
      <w:pPr>
        <w:ind w:firstLine="397"/>
        <w:jc w:val="both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инфекционных, паразитарных заболеваний и заболеваний, представляющих опасность для окружающих, при л</w:t>
      </w:r>
      <w:r>
        <w:rPr>
          <w:rStyle w:val="s0"/>
        </w:rPr>
        <w:t>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 согласно приложению к настоящему приказу.</w:t>
      </w:r>
    </w:p>
    <w:p w:rsidR="00000000" w:rsidRDefault="00CE009F">
      <w:pPr>
        <w:ind w:firstLine="397"/>
        <w:jc w:val="both"/>
      </w:pPr>
      <w:r>
        <w:rPr>
          <w:rStyle w:val="s0"/>
        </w:rPr>
        <w:t>2. Департаменту организации медицинской помощи Министерства зд</w:t>
      </w:r>
      <w:r>
        <w:rPr>
          <w:rStyle w:val="s0"/>
        </w:rPr>
        <w:t>равоохранения Республики Казахстан в установленном законодательством порядке Республики Казахстан обеспечить:</w:t>
      </w:r>
    </w:p>
    <w:p w:rsidR="00000000" w:rsidRDefault="00CE009F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</w:t>
      </w:r>
      <w:r>
        <w:rPr>
          <w:rStyle w:val="s0"/>
        </w:rPr>
        <w:t>ки Казахстан;</w:t>
      </w:r>
    </w:p>
    <w:p w:rsidR="00000000" w:rsidRDefault="00CE009F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CE009F">
      <w:pPr>
        <w:ind w:firstLine="397"/>
        <w:jc w:val="both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</w:t>
      </w:r>
      <w:r>
        <w:rPr>
          <w:rStyle w:val="s0"/>
        </w:rPr>
        <w:t>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CE009F">
      <w:pPr>
        <w:ind w:firstLine="397"/>
        <w:jc w:val="both"/>
      </w:pPr>
      <w:r>
        <w:rPr>
          <w:rStyle w:val="s0"/>
        </w:rPr>
        <w:t>3. Контроль за исполнением настоящего приказа</w:t>
      </w:r>
      <w:r>
        <w:rPr>
          <w:rStyle w:val="s0"/>
        </w:rPr>
        <w:t xml:space="preserve"> возложить на курирующего вице-министра здравоохранения Республики Казахстан.</w:t>
      </w:r>
    </w:p>
    <w:p w:rsidR="00000000" w:rsidRDefault="00CE009F">
      <w:pPr>
        <w:ind w:firstLine="397"/>
        <w:jc w:val="both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</w:t>
        </w:r>
        <w:r>
          <w:rPr>
            <w:rStyle w:val="a4"/>
          </w:rPr>
          <w:t>публикования</w:t>
        </w:r>
      </w:hyperlink>
      <w:r>
        <w:rPr>
          <w:rStyle w:val="s0"/>
        </w:rPr>
        <w:t>.</w:t>
      </w:r>
    </w:p>
    <w:p w:rsidR="00000000" w:rsidRDefault="00CE009F">
      <w:pPr>
        <w:ind w:firstLine="397"/>
        <w:jc w:val="both"/>
      </w:pPr>
      <w:r>
        <w:rPr>
          <w:rStyle w:val="s0"/>
        </w:rPr>
        <w:t> </w:t>
      </w:r>
    </w:p>
    <w:p w:rsidR="00000000" w:rsidRDefault="00CE009F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CE009F"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CE009F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E009F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E009F">
            <w:pPr>
              <w:jc w:val="right"/>
            </w:pPr>
            <w:r>
              <w:rPr>
                <w:rStyle w:val="s0"/>
                <w:b/>
                <w:bCs/>
              </w:rPr>
              <w:t>М. Шоранов</w:t>
            </w:r>
          </w:p>
        </w:tc>
      </w:tr>
    </w:tbl>
    <w:p w:rsidR="00000000" w:rsidRDefault="00CE009F">
      <w:pPr>
        <w:ind w:firstLine="397"/>
        <w:jc w:val="both"/>
      </w:pPr>
      <w:r>
        <w:rPr>
          <w:rStyle w:val="s0"/>
        </w:rPr>
        <w:t> </w:t>
      </w:r>
    </w:p>
    <w:p w:rsidR="00000000" w:rsidRDefault="00CE009F">
      <w:pPr>
        <w:ind w:firstLine="397"/>
        <w:jc w:val="right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E009F">
      <w:pPr>
        <w:ind w:firstLine="397"/>
        <w:jc w:val="right"/>
      </w:pPr>
      <w:r>
        <w:rPr>
          <w:rStyle w:val="s0"/>
        </w:rPr>
        <w:t>Исполняющий обязанности</w:t>
      </w:r>
    </w:p>
    <w:p w:rsidR="00000000" w:rsidRDefault="00CE009F">
      <w:pPr>
        <w:ind w:firstLine="397"/>
        <w:jc w:val="right"/>
      </w:pPr>
      <w:r>
        <w:rPr>
          <w:rStyle w:val="s0"/>
        </w:rPr>
        <w:t>министра здравоохранения</w:t>
      </w:r>
    </w:p>
    <w:p w:rsidR="00000000" w:rsidRDefault="00CE009F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CE009F">
      <w:pPr>
        <w:ind w:firstLine="397"/>
        <w:jc w:val="right"/>
      </w:pPr>
      <w:r>
        <w:rPr>
          <w:rStyle w:val="s0"/>
        </w:rPr>
        <w:t>от 28 октября 2020 года</w:t>
      </w:r>
    </w:p>
    <w:p w:rsidR="00000000" w:rsidRDefault="00CE009F">
      <w:pPr>
        <w:ind w:firstLine="397"/>
        <w:jc w:val="right"/>
      </w:pPr>
      <w:r>
        <w:rPr>
          <w:rStyle w:val="s0"/>
        </w:rPr>
        <w:t>№ ҚР ДСМ-162/2020</w:t>
      </w:r>
    </w:p>
    <w:p w:rsidR="00000000" w:rsidRDefault="00CE009F">
      <w:pPr>
        <w:ind w:firstLine="397"/>
        <w:jc w:val="right"/>
      </w:pPr>
      <w:r>
        <w:rPr>
          <w:rStyle w:val="s0"/>
        </w:rPr>
        <w:t> </w:t>
      </w:r>
    </w:p>
    <w:p w:rsidR="00000000" w:rsidRDefault="00CE009F">
      <w:pPr>
        <w:ind w:firstLine="397"/>
        <w:jc w:val="both"/>
      </w:pPr>
      <w:r>
        <w:rPr>
          <w:rStyle w:val="s0"/>
        </w:rPr>
        <w:t> </w:t>
      </w:r>
    </w:p>
    <w:p w:rsidR="00000000" w:rsidRDefault="00CE009F">
      <w:pPr>
        <w:jc w:val="center"/>
      </w:pPr>
      <w:r>
        <w:rPr>
          <w:rStyle w:val="s1"/>
        </w:rPr>
        <w:t>Перечень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</w:t>
      </w:r>
      <w:r>
        <w:rPr>
          <w:rStyle w:val="s1"/>
        </w:rPr>
        <w:t>мощи</w:t>
      </w:r>
    </w:p>
    <w:p w:rsidR="00000000" w:rsidRDefault="00CE009F">
      <w:pPr>
        <w:ind w:firstLine="397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983"/>
        <w:gridCol w:w="6072"/>
      </w:tblGrid>
      <w:tr w:rsidR="00000000"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№</w:t>
            </w:r>
          </w:p>
        </w:tc>
        <w:tc>
          <w:tcPr>
            <w:tcW w:w="1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Заболевания</w:t>
            </w:r>
          </w:p>
        </w:tc>
        <w:tc>
          <w:tcPr>
            <w:tcW w:w="3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Коды международной классификации болезней 10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1.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Болезнь, вызванная вирусом иммунодефицита человека (ВИЧ)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B20-B24;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2.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Геморрагические лихорадки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А90-А99;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3.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Дифтерия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А36;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4.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Менингококковая инфекция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А39;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5.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Полиомиелит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А80;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6.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Сифилис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А50-А53.9;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7.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Лепра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А30;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8.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Малярия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В50-54;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9.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Сибирская язва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А22;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10.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Туляремия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 21;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11.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Туберкулез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А15.0-А19;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12.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Холера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А00;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13.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Чума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А20;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14.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Брюшной тиф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A01.0;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15.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Острый вирусный гепатит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В15; 16; 17;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16.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Психические, поведенческие расстройства (заболевания)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F05, F06.0-F06.3, F06.8-F07.9, F09, F10.2-F10.8, F11.2-F11.8, F12.2-F12.8, F13.2-F13.8, F14.2-F14.8, F15.2-F15.8, F16.2-F16.8, F18.2-F18.8, F19.2-F19.8, F20.0-F20.2, F20.3, F20.9, F21.4, F22, F23, F24, F25, F28, F29, F30.2, F30.8, F30.9, F31.2, F31.4-F31.5</w:t>
            </w:r>
            <w:r>
              <w:rPr>
                <w:rStyle w:val="s0"/>
              </w:rPr>
              <w:t>, F31.6, F31.8, F31.9, F32.1-F32.3, F32.8, F32.9, F33.2-F33.3, F60.0-F60.3, F61, F70-F71, F91.1-F91.3, F92.</w:t>
            </w:r>
          </w:p>
        </w:tc>
      </w:tr>
      <w:tr w:rsidR="00000000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pPr>
              <w:jc w:val="center"/>
            </w:pPr>
            <w:r>
              <w:rPr>
                <w:rStyle w:val="s0"/>
              </w:rPr>
              <w:t>17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Коронавирусная инфекция</w:t>
            </w:r>
          </w:p>
        </w:tc>
        <w:tc>
          <w:tcPr>
            <w:tcW w:w="3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E009F">
            <w:r>
              <w:rPr>
                <w:rStyle w:val="s0"/>
              </w:rPr>
              <w:t>U07.1, U07.2</w:t>
            </w:r>
          </w:p>
        </w:tc>
      </w:tr>
    </w:tbl>
    <w:p w:rsidR="00000000" w:rsidRDefault="00CE009F">
      <w:pPr>
        <w:ind w:firstLine="397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9F" w:rsidRDefault="00CE009F" w:rsidP="00CE009F">
      <w:r>
        <w:separator/>
      </w:r>
    </w:p>
  </w:endnote>
  <w:endnote w:type="continuationSeparator" w:id="0">
    <w:p w:rsidR="00CE009F" w:rsidRDefault="00CE009F" w:rsidP="00C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09F" w:rsidRDefault="00CE00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09F" w:rsidRDefault="00CE009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09F" w:rsidRDefault="00CE00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9F" w:rsidRDefault="00CE009F" w:rsidP="00CE009F">
      <w:r>
        <w:separator/>
      </w:r>
    </w:p>
  </w:footnote>
  <w:footnote w:type="continuationSeparator" w:id="0">
    <w:p w:rsidR="00CE009F" w:rsidRDefault="00CE009F" w:rsidP="00CE0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09F" w:rsidRDefault="00CE00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09F" w:rsidRDefault="00CE009F" w:rsidP="00CE009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E009F" w:rsidRDefault="00CE009F" w:rsidP="00CE009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28 октября 2020 года № ҚР ДСМ-162/2020 «Об утверждении перечня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помощи»</w:t>
    </w:r>
  </w:p>
  <w:p w:rsidR="00CE009F" w:rsidRPr="00CE009F" w:rsidRDefault="00CE009F" w:rsidP="00CE009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13.11.2020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09F" w:rsidRDefault="00CE00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009F"/>
    <w:rsid w:val="00C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E00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009F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E00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009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E00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009F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E00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009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46851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46851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2025-02-01T03:00:00Z</dcterms:created>
  <dcterms:modified xsi:type="dcterms:W3CDTF">2025-02-01T03:00:00Z</dcterms:modified>
</cp:coreProperties>
</file>