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87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24 августа 2021 года № ҚР ДСМ-90</w:t>
      </w:r>
      <w:r>
        <w:rPr>
          <w:rStyle w:val="s1"/>
        </w:rPr>
        <w:br/>
        <w:t>Об утверждении Правил оказания первичной медико-санитарной помощи</w:t>
      </w:r>
    </w:p>
    <w:p w:rsidR="00000000" w:rsidRDefault="00D65872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14.04.2024 г.)</w:t>
      </w:r>
    </w:p>
    <w:p w:rsidR="00000000" w:rsidRDefault="00D65872">
      <w:pPr>
        <w:pStyle w:val="pj"/>
      </w:pPr>
      <w:r>
        <w:t> </w:t>
      </w:r>
    </w:p>
    <w:p w:rsidR="00000000" w:rsidRDefault="00D65872">
      <w:pPr>
        <w:pStyle w:val="pji"/>
      </w:pPr>
      <w:r>
        <w:rPr>
          <w:rStyle w:val="s3"/>
        </w:rPr>
        <w:t xml:space="preserve">О внесении изменений см. </w:t>
      </w: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РК от 21 октября 2025 года № 109 (</w:t>
      </w:r>
      <w:hyperlink r:id="rId9" w:anchor="sub_id=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г.)</w:t>
      </w:r>
    </w:p>
    <w:p w:rsidR="00000000" w:rsidRDefault="00D65872">
      <w:pPr>
        <w:pStyle w:val="pj"/>
      </w:pPr>
      <w:r>
        <w:t> </w:t>
      </w:r>
    </w:p>
    <w:p w:rsidR="00000000" w:rsidRDefault="00D65872">
      <w:pPr>
        <w:pStyle w:val="pj"/>
      </w:pPr>
      <w:r>
        <w:rPr>
          <w:rStyle w:val="s0"/>
        </w:rPr>
        <w:t xml:space="preserve">В соответствии с </w:t>
      </w:r>
      <w:hyperlink r:id="rId10" w:anchor="sub_id=70082" w:history="1">
        <w:r>
          <w:rPr>
            <w:rStyle w:val="a4"/>
          </w:rPr>
          <w:t>подпунктом 82)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и </w:t>
      </w:r>
      <w:hyperlink r:id="rId11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65872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первичной медико-сани</w:t>
      </w:r>
      <w:r>
        <w:rPr>
          <w:rStyle w:val="s0"/>
        </w:rPr>
        <w:t>тарной помощи согласно приложению к настоящему приказу.</w:t>
      </w:r>
    </w:p>
    <w:p w:rsidR="00000000" w:rsidRDefault="00D65872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65872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65872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</w:t>
      </w:r>
      <w:r>
        <w:rPr>
          <w:rStyle w:val="s0"/>
        </w:rPr>
        <w:t>о опубликования;</w:t>
      </w:r>
    </w:p>
    <w:p w:rsidR="00000000" w:rsidRDefault="00D65872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</w:t>
      </w:r>
      <w:r>
        <w:rPr>
          <w:rStyle w:val="s0"/>
        </w:rPr>
        <w:t>ении мероприятий, предусмотренных подпунктами 1) и 2).</w:t>
      </w:r>
    </w:p>
    <w:p w:rsidR="00000000" w:rsidRDefault="00D6587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65872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</w:t>
      </w:r>
      <w:r>
        <w:rPr>
          <w:rStyle w:val="s0"/>
        </w:rPr>
        <w:t xml:space="preserve">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65872">
      <w:pPr>
        <w:pStyle w:val="pj"/>
      </w:pPr>
      <w:r>
        <w:rPr>
          <w:rStyle w:val="s0"/>
        </w:rPr>
        <w:t> </w:t>
      </w:r>
    </w:p>
    <w:p w:rsidR="00000000" w:rsidRDefault="00D6587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D65872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65872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D65872">
      <w:pPr>
        <w:pStyle w:val="a3"/>
      </w:pPr>
      <w:r>
        <w:rPr>
          <w:rStyle w:val="s0"/>
        </w:rPr>
        <w:t> </w:t>
      </w:r>
    </w:p>
    <w:p w:rsidR="00000000" w:rsidRDefault="00D65872">
      <w:pPr>
        <w:pStyle w:val="a3"/>
      </w:pPr>
      <w:r>
        <w:rPr>
          <w:rStyle w:val="s0"/>
        </w:rPr>
        <w:t>«СОГЛАСОВАН»</w:t>
      </w:r>
    </w:p>
    <w:p w:rsidR="00000000" w:rsidRDefault="00D65872">
      <w:pPr>
        <w:pStyle w:val="a3"/>
      </w:pPr>
      <w:r>
        <w:rPr>
          <w:rStyle w:val="s0"/>
        </w:rPr>
        <w:t>Министерство цифрового развития,</w:t>
      </w:r>
    </w:p>
    <w:p w:rsidR="00000000" w:rsidRDefault="00D65872">
      <w:pPr>
        <w:pStyle w:val="a3"/>
      </w:pPr>
      <w:r>
        <w:rPr>
          <w:rStyle w:val="s0"/>
        </w:rPr>
        <w:t>инноваций и аэрокосмической промышленности</w:t>
      </w:r>
    </w:p>
    <w:p w:rsidR="00000000" w:rsidRDefault="00D65872">
      <w:pPr>
        <w:pStyle w:val="a3"/>
      </w:pPr>
      <w:r>
        <w:rPr>
          <w:rStyle w:val="s0"/>
        </w:rPr>
        <w:t>Республики Казахстан</w:t>
      </w:r>
    </w:p>
    <w:p w:rsidR="00000000" w:rsidRDefault="00D65872">
      <w:pPr>
        <w:pStyle w:val="a3"/>
      </w:pPr>
      <w:r>
        <w:rPr>
          <w:rStyle w:val="s0"/>
        </w:rPr>
        <w:t> </w:t>
      </w:r>
    </w:p>
    <w:p w:rsidR="00000000" w:rsidRDefault="00D65872">
      <w:pPr>
        <w:pStyle w:val="a3"/>
      </w:pPr>
      <w:bookmarkStart w:id="1" w:name="SUB100"/>
      <w:bookmarkEnd w:id="1"/>
      <w:r>
        <w:rPr>
          <w:rStyle w:val="s0"/>
        </w:rPr>
        <w:t> </w:t>
      </w:r>
    </w:p>
    <w:p w:rsidR="00000000" w:rsidRDefault="00D65872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65872">
      <w:pPr>
        <w:pStyle w:val="pr"/>
      </w:pPr>
      <w:r>
        <w:rPr>
          <w:rStyle w:val="s0"/>
        </w:rPr>
        <w:t>Министр здравоохранения</w:t>
      </w:r>
    </w:p>
    <w:p w:rsidR="00000000" w:rsidRDefault="00D65872">
      <w:pPr>
        <w:pStyle w:val="pr"/>
      </w:pPr>
      <w:r>
        <w:rPr>
          <w:rStyle w:val="s0"/>
        </w:rPr>
        <w:t>Республики Казахстан</w:t>
      </w:r>
    </w:p>
    <w:p w:rsidR="00000000" w:rsidRDefault="00D65872">
      <w:pPr>
        <w:pStyle w:val="pr"/>
      </w:pPr>
      <w:r>
        <w:rPr>
          <w:rStyle w:val="s0"/>
        </w:rPr>
        <w:t>от 24 августа 2021 года № ҚР ДСМ-90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c"/>
        <w:spacing w:after="240"/>
      </w:pPr>
      <w:r>
        <w:rPr>
          <w:rStyle w:val="s1"/>
        </w:rPr>
        <w:t>Правила</w:t>
      </w:r>
      <w:r>
        <w:rPr>
          <w:rStyle w:val="s1"/>
        </w:rPr>
        <w:br/>
        <w:t>оказания 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rPr>
          <w:rStyle w:val="s1"/>
        </w:rPr>
        <w:t>Г</w:t>
      </w:r>
      <w:r>
        <w:rPr>
          <w:rStyle w:val="s1"/>
        </w:rPr>
        <w:t>лава 1. Общие положения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 xml:space="preserve">1. Настоящие Правила оказания первичной медико-санитарной помощи (далее - Правила) разработаны в соответствии с подпунктом 82) </w:t>
      </w:r>
      <w:hyperlink r:id="rId14" w:anchor="sub_id=7008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Кодекса Рес</w:t>
      </w:r>
      <w:r>
        <w:rPr>
          <w:rStyle w:val="s0"/>
        </w:rPr>
        <w:t xml:space="preserve">публики Казахстан «О здоровье народа и системе здравоохранения» (далее - Кодекс) и подпунктом 1) </w:t>
      </w:r>
      <w:hyperlink r:id="rId15" w:anchor="sub_id=100000" w:history="1">
        <w:r>
          <w:rPr>
            <w:rStyle w:val="a4"/>
          </w:rPr>
          <w:t>статьи 10</w:t>
        </w:r>
      </w:hyperlink>
      <w:r>
        <w:rPr>
          <w:rStyle w:val="s0"/>
        </w:rPr>
        <w:t xml:space="preserve"> Закона Республики Казахстан «О государственных услугах» и определ</w:t>
      </w:r>
      <w:r>
        <w:rPr>
          <w:rStyle w:val="s0"/>
        </w:rPr>
        <w:t>яют порядок оказания первичной медико-санитарной помощи населению.</w:t>
      </w:r>
    </w:p>
    <w:p w:rsidR="00000000" w:rsidRDefault="00D65872">
      <w:pPr>
        <w:pStyle w:val="pji"/>
      </w:pPr>
      <w:r>
        <w:rPr>
          <w:rStyle w:val="s3"/>
        </w:rPr>
        <w:t xml:space="preserve">Пункт 2 изложен в редакции </w:t>
      </w:r>
      <w:hyperlink r:id="rId16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31.07.23 г. № 141 (введен в действие с 14 </w:t>
      </w:r>
      <w:r>
        <w:rPr>
          <w:rStyle w:val="s3"/>
        </w:rPr>
        <w:t>августа 2023 г.) (</w:t>
      </w:r>
      <w:hyperlink r:id="rId17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27.03.24 г. № 10 (введен в действие </w:t>
      </w:r>
      <w:r>
        <w:rPr>
          <w:rStyle w:val="s3"/>
        </w:rPr>
        <w:t>с 14 апреля 2024 г.) (</w:t>
      </w:r>
      <w:hyperlink r:id="rId19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D65872">
      <w:pPr>
        <w:pStyle w:val="pj"/>
      </w:pPr>
      <w:r>
        <w:rPr>
          <w:rStyle w:val="s0"/>
        </w:rPr>
        <w:t>1)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D65872">
      <w:pPr>
        <w:pStyle w:val="pj"/>
      </w:pPr>
      <w:r>
        <w:rPr>
          <w:rStyle w:val="s0"/>
        </w:rPr>
        <w:t>2) доврачебная медицинская помощь - медицинская помощь, оказываемая средними медицинскими работниками самостоятельно или в сост</w:t>
      </w:r>
      <w:r>
        <w:rPr>
          <w:rStyle w:val="s0"/>
        </w:rPr>
        <w:t>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 с инвал</w:t>
      </w:r>
      <w:r>
        <w:rPr>
          <w:rStyle w:val="s0"/>
        </w:rPr>
        <w:t>идностью и умирающими людьми;</w:t>
      </w:r>
    </w:p>
    <w:p w:rsidR="00000000" w:rsidRDefault="00D65872">
      <w:pPr>
        <w:pStyle w:val="pj"/>
      </w:pPr>
      <w:r>
        <w:rPr>
          <w:rStyle w:val="s0"/>
        </w:rPr>
        <w:t>3)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</w:t>
      </w:r>
      <w:r>
        <w:rPr>
          <w:rStyle w:val="s0"/>
        </w:rPr>
        <w:t>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D65872">
      <w:pPr>
        <w:pStyle w:val="pj"/>
      </w:pPr>
      <w:r>
        <w:rPr>
          <w:rStyle w:val="s0"/>
        </w:rPr>
        <w:t>4) динамическое</w:t>
      </w:r>
      <w:r>
        <w:rPr>
          <w:rStyle w:val="s0"/>
        </w:rPr>
        <w:t xml:space="preserve"> наблюдение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D65872">
      <w:pPr>
        <w:pStyle w:val="pj"/>
      </w:pPr>
      <w:r>
        <w:rPr>
          <w:rStyle w:val="s0"/>
        </w:rPr>
        <w:t xml:space="preserve">5) вмененное медицинское страхование (далее - ВМС) - вид медицинского страхования для иностранцев, временно пребывающих в Республике Казахстан, в соответствии с </w:t>
      </w:r>
      <w:hyperlink r:id="rId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</w:t>
      </w:r>
      <w:r>
        <w:rPr>
          <w:rStyle w:val="s0"/>
        </w:rPr>
        <w:t xml:space="preserve">О миграции населения»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</w:t>
      </w:r>
      <w:r>
        <w:rPr>
          <w:rStyle w:val="s0"/>
        </w:rPr>
        <w:t xml:space="preserve"> Республики Казахстан от 7 июня 2023 года № 111 «Об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страховании» (зарегистрирован в Реестре государственной регистрации но</w:t>
      </w:r>
      <w:r>
        <w:rPr>
          <w:rStyle w:val="s0"/>
        </w:rPr>
        <w:t>рмативных правовых актов под № 32732);</w:t>
      </w:r>
    </w:p>
    <w:p w:rsidR="00000000" w:rsidRDefault="00D65872">
      <w:pPr>
        <w:pStyle w:val="pj"/>
      </w:pPr>
      <w:r>
        <w:rPr>
          <w:rStyle w:val="s0"/>
        </w:rPr>
        <w:t>6)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D65872">
      <w:pPr>
        <w:pStyle w:val="pj"/>
      </w:pPr>
      <w:r>
        <w:rPr>
          <w:rStyle w:val="s0"/>
        </w:rPr>
        <w:t>7) услуго</w:t>
      </w:r>
      <w:r>
        <w:rPr>
          <w:rStyle w:val="s0"/>
        </w:rPr>
        <w:t>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</w:t>
      </w:r>
      <w:r>
        <w:rPr>
          <w:rStyle w:val="s0"/>
        </w:rPr>
        <w:t>, акимов районов в городе, городов районного значения, поселков, сел, сельских округов;</w:t>
      </w:r>
    </w:p>
    <w:p w:rsidR="00000000" w:rsidRDefault="00D65872">
      <w:pPr>
        <w:pStyle w:val="pj"/>
      </w:pPr>
      <w:r>
        <w:rPr>
          <w:rStyle w:val="s0"/>
        </w:rPr>
        <w:t xml:space="preserve">8)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</w:t>
      </w:r>
      <w:r>
        <w:rPr>
          <w:rStyle w:val="s0"/>
        </w:rPr>
        <w:t>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</w:t>
      </w:r>
      <w:r>
        <w:rPr>
          <w:rStyle w:val="s0"/>
        </w:rPr>
        <w:t>хстан;</w:t>
      </w:r>
    </w:p>
    <w:p w:rsidR="00000000" w:rsidRDefault="00D65872">
      <w:pPr>
        <w:pStyle w:val="pj"/>
      </w:pPr>
      <w:r>
        <w:rPr>
          <w:rStyle w:val="s0"/>
        </w:rPr>
        <w:t>9)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</w:t>
      </w:r>
      <w:r>
        <w:rPr>
          <w:rStyle w:val="s0"/>
        </w:rPr>
        <w:t>ества;</w:t>
      </w:r>
    </w:p>
    <w:p w:rsidR="00000000" w:rsidRDefault="00D65872">
      <w:pPr>
        <w:pStyle w:val="pj"/>
      </w:pPr>
      <w:r>
        <w:rPr>
          <w:rStyle w:val="s0"/>
        </w:rPr>
        <w:t>10) государственная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</w:t>
      </w:r>
      <w:r>
        <w:rPr>
          <w:rStyle w:val="s0"/>
        </w:rPr>
        <w:t>ение им соответствующих материальных или нематериальных благ;</w:t>
      </w:r>
    </w:p>
    <w:p w:rsidR="00000000" w:rsidRDefault="00D65872">
      <w:pPr>
        <w:pStyle w:val="pj"/>
      </w:pPr>
      <w:r>
        <w:rPr>
          <w:rStyle w:val="s0"/>
        </w:rPr>
        <w:t xml:space="preserve">11)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</w:t>
      </w:r>
      <w:r>
        <w:rPr>
          <w:rStyle w:val="s0"/>
        </w:rPr>
        <w:t>активов фонда социального медицинского страхования;</w:t>
      </w:r>
    </w:p>
    <w:p w:rsidR="00000000" w:rsidRDefault="00D65872">
      <w:pPr>
        <w:pStyle w:val="pj"/>
      </w:pPr>
      <w:r>
        <w:rPr>
          <w:rStyle w:val="s0"/>
        </w:rPr>
        <w:t>12) система обязательного социального медицинского страхования - совокупность норм и правил, устанавливаемых государством, регулирующих отношения между участниками системы обязательного социального медици</w:t>
      </w:r>
      <w:r>
        <w:rPr>
          <w:rStyle w:val="s0"/>
        </w:rPr>
        <w:t>нского страхования;</w:t>
      </w:r>
    </w:p>
    <w:p w:rsidR="00000000" w:rsidRDefault="00D65872">
      <w:pPr>
        <w:pStyle w:val="pj"/>
      </w:pPr>
      <w:r>
        <w:rPr>
          <w:rStyle w:val="s0"/>
        </w:rPr>
        <w:t>13) медицинская помощь в системе обязательного социального медицинского страхования -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p w:rsidR="00000000" w:rsidRDefault="00D65872">
      <w:pPr>
        <w:pStyle w:val="pj"/>
      </w:pPr>
      <w:r>
        <w:rPr>
          <w:rStyle w:val="s0"/>
        </w:rPr>
        <w:t>14) семейный врач</w:t>
      </w:r>
      <w:r>
        <w:rPr>
          <w:rStyle w:val="s0"/>
        </w:rPr>
        <w:t xml:space="preserve"> -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000000" w:rsidRDefault="00D65872">
      <w:pPr>
        <w:pStyle w:val="pj"/>
      </w:pPr>
      <w:r>
        <w:rPr>
          <w:rStyle w:val="s0"/>
        </w:rPr>
        <w:t>15) патронаж - проведение медицинскими работниками профилактических и информац</w:t>
      </w:r>
      <w:r>
        <w:rPr>
          <w:rStyle w:val="s0"/>
        </w:rPr>
        <w:t>ионных мероприятий на дому (патронаж новорожденного, патронаж беременной, родильницы, диспансерного больного);</w:t>
      </w:r>
    </w:p>
    <w:p w:rsidR="00000000" w:rsidRDefault="00D65872">
      <w:pPr>
        <w:pStyle w:val="pj"/>
      </w:pPr>
      <w:r>
        <w:rPr>
          <w:rStyle w:val="s0"/>
        </w:rPr>
        <w:t>16) гарантированный объем бесплатной медицинской помощи (далее - ГОБМП) - объем медицинской помощи, предоставляемый за счет бюджетных средств.</w:t>
      </w:r>
    </w:p>
    <w:p w:rsidR="00000000" w:rsidRDefault="00D65872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3 изложен в редакции </w:t>
      </w:r>
      <w:hyperlink r:id="rId22" w:anchor="sub_id=100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23" w:anchor="sub_id=3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24" w:anchor="sub_id=30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31.07.23 г. № 141 (введен в действие с 14 августа 2023 г.) (</w:t>
      </w:r>
      <w:hyperlink r:id="rId25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j"/>
      </w:pPr>
      <w:r>
        <w:rPr>
          <w:rStyle w:val="s0"/>
        </w:rPr>
        <w:t>3. Организация ПМСП оказывает медицинскую помощь населению:</w:t>
      </w:r>
    </w:p>
    <w:p w:rsidR="00000000" w:rsidRDefault="00D65872">
      <w:pPr>
        <w:pStyle w:val="pj"/>
      </w:pPr>
      <w:r>
        <w:rPr>
          <w:rStyle w:val="s0"/>
        </w:rPr>
        <w:t>1) в рамках ГОБМП;</w:t>
      </w:r>
    </w:p>
    <w:p w:rsidR="00000000" w:rsidRDefault="00D65872">
      <w:pPr>
        <w:pStyle w:val="pj"/>
      </w:pPr>
      <w:r>
        <w:rPr>
          <w:rStyle w:val="s0"/>
        </w:rPr>
        <w:t>2) в системе ОСМС;</w:t>
      </w:r>
    </w:p>
    <w:p w:rsidR="00000000" w:rsidRDefault="00D65872">
      <w:pPr>
        <w:pStyle w:val="pj"/>
      </w:pPr>
      <w:r>
        <w:rPr>
          <w:rStyle w:val="s0"/>
        </w:rPr>
        <w:t xml:space="preserve">3) в рамках добровольного медицинского страхования в соответствии с </w:t>
      </w:r>
      <w:hyperlink r:id="rId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страховой деятельности»;</w:t>
      </w:r>
    </w:p>
    <w:p w:rsidR="00000000" w:rsidRDefault="00D65872">
      <w:pPr>
        <w:pStyle w:val="pj"/>
      </w:pPr>
      <w:r>
        <w:rPr>
          <w:rStyle w:val="s0"/>
        </w:rPr>
        <w:t xml:space="preserve">4) в рамках ВМС в соответствии с </w:t>
      </w:r>
      <w:hyperlink r:id="rId27" w:history="1">
        <w:r>
          <w:rPr>
            <w:rStyle w:val="a4"/>
          </w:rPr>
          <w:t>Кодексом</w:t>
        </w:r>
      </w:hyperlink>
      <w:r>
        <w:rPr>
          <w:rStyle w:val="s0"/>
        </w:rPr>
        <w:t>.</w:t>
      </w:r>
    </w:p>
    <w:p w:rsidR="00000000" w:rsidRDefault="00D65872">
      <w:pPr>
        <w:pStyle w:val="pj"/>
      </w:pPr>
      <w:r>
        <w:rPr>
          <w:rStyle w:val="s0"/>
        </w:rPr>
        <w:t xml:space="preserve">4.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 согласно </w:t>
      </w:r>
      <w:hyperlink r:id="rId28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000000" w:rsidRDefault="00D65872">
      <w:pPr>
        <w:pStyle w:val="pj"/>
      </w:pPr>
      <w:r>
        <w:rPr>
          <w:rStyle w:val="s0"/>
        </w:rPr>
        <w:t>5. Организация ПМСП ведет первичную медицинскую документ</w:t>
      </w:r>
      <w:r>
        <w:rPr>
          <w:rStyle w:val="s0"/>
        </w:rPr>
        <w:t xml:space="preserve">ацию и представляют отчеты по </w:t>
      </w:r>
      <w:hyperlink r:id="rId29" w:history="1">
        <w:r>
          <w:rPr>
            <w:rStyle w:val="a4"/>
          </w:rPr>
          <w:t>формам и в порядке</w:t>
        </w:r>
      </w:hyperlink>
      <w:r>
        <w:rPr>
          <w:rStyle w:val="s0"/>
        </w:rPr>
        <w:t>, установленным уполномоченным органом в соответствии с приказом исполняющего обязанности Министра здравоохранения Республики Казахстан от 30 о</w:t>
      </w:r>
      <w:r>
        <w:rPr>
          <w:rStyle w:val="s0"/>
        </w:rPr>
        <w:t>ктября 2020 года № ҚР ДСМ-175/2020 «Об утверждении форм учетной документации в области здравоохранения» (далее - Приказ № ҚР ДСМ-175/2020) (зарегистрирован в Реестре государственной регистрации нормативных правовых актов под № 21579), в том числе посредств</w:t>
      </w:r>
      <w:r>
        <w:rPr>
          <w:rStyle w:val="s0"/>
        </w:rPr>
        <w:t>ом медицинских информационных систем.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Глава 2. Порядок оказания 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>6. ПМСП оказывается врачами общей практики (семейными врачами), участковыми терапевтами, педиатрами, фельдшерами, акушерами, медицинскими сестрами расш</w:t>
      </w:r>
      <w:r>
        <w:rPr>
          <w:rStyle w:val="s0"/>
        </w:rPr>
        <w:t xml:space="preserve">иренной практики (общей практики), участковыми медицинскими сестрами, социальными работниками, психологами в области здравоохранения в соответствии с </w:t>
      </w:r>
      <w:hyperlink r:id="rId30" w:anchor="sub_id=1230300" w:history="1">
        <w:r>
          <w:rPr>
            <w:rStyle w:val="a4"/>
          </w:rPr>
          <w:t>пунктом 3 статьи 123</w:t>
        </w:r>
      </w:hyperlink>
      <w:r>
        <w:rPr>
          <w:rStyle w:val="s0"/>
        </w:rPr>
        <w:t xml:space="preserve"> </w:t>
      </w:r>
      <w:r>
        <w:rPr>
          <w:rStyle w:val="s0"/>
        </w:rPr>
        <w:t>Кодекса.</w:t>
      </w:r>
    </w:p>
    <w:p w:rsidR="00000000" w:rsidRDefault="00D65872">
      <w:pPr>
        <w:pStyle w:val="pj"/>
      </w:pPr>
      <w:r>
        <w:rPr>
          <w:rStyle w:val="s0"/>
        </w:rPr>
        <w:t xml:space="preserve">7. Согласно </w:t>
      </w:r>
      <w:hyperlink r:id="rId31" w:anchor="sub_id=1230200" w:history="1">
        <w:r>
          <w:rPr>
            <w:rStyle w:val="a4"/>
          </w:rPr>
          <w:t>пункту 2 статьи 123</w:t>
        </w:r>
      </w:hyperlink>
      <w:r>
        <w:rPr>
          <w:rStyle w:val="s0"/>
        </w:rPr>
        <w:t xml:space="preserve"> Кодекса организации ПМСП осуществляют работу по следующим принципам:</w:t>
      </w:r>
    </w:p>
    <w:p w:rsidR="00000000" w:rsidRDefault="00D65872">
      <w:pPr>
        <w:pStyle w:val="pj"/>
      </w:pPr>
      <w:r>
        <w:rPr>
          <w:rStyle w:val="s0"/>
        </w:rPr>
        <w:t>1) семейный принцип обслуживания;</w:t>
      </w:r>
    </w:p>
    <w:p w:rsidR="00000000" w:rsidRDefault="00D65872">
      <w:pPr>
        <w:pStyle w:val="pj"/>
      </w:pPr>
      <w:r>
        <w:rPr>
          <w:rStyle w:val="s0"/>
        </w:rPr>
        <w:t>2) территориальная доступно</w:t>
      </w:r>
      <w:r>
        <w:rPr>
          <w:rStyle w:val="s0"/>
        </w:rPr>
        <w:t>сть ПМСП;</w:t>
      </w:r>
    </w:p>
    <w:p w:rsidR="00000000" w:rsidRDefault="00D65872">
      <w:pPr>
        <w:pStyle w:val="pj"/>
      </w:pPr>
      <w:r>
        <w:rPr>
          <w:rStyle w:val="s0"/>
        </w:rPr>
        <w:t>3) свободный выбор медицинской организации в пределах территориальной доступности;</w:t>
      </w:r>
    </w:p>
    <w:p w:rsidR="00000000" w:rsidRDefault="00D65872">
      <w:pPr>
        <w:pStyle w:val="pj"/>
      </w:pPr>
      <w:r>
        <w:rPr>
          <w:rStyle w:val="s0"/>
        </w:rPr>
        <w:t>4) удовлетворенность пациента качеством медицинской помощи;</w:t>
      </w:r>
    </w:p>
    <w:p w:rsidR="00000000" w:rsidRDefault="00D65872">
      <w:pPr>
        <w:pStyle w:val="pj"/>
      </w:pPr>
      <w:r>
        <w:rPr>
          <w:rStyle w:val="s0"/>
        </w:rPr>
        <w:t>5) равноправие и добросовестная конкуренция независимо от формы собственности и ведомственной принадлежности;</w:t>
      </w:r>
    </w:p>
    <w:p w:rsidR="00000000" w:rsidRDefault="00D65872">
      <w:pPr>
        <w:pStyle w:val="pj"/>
      </w:pPr>
      <w:r>
        <w:rPr>
          <w:rStyle w:val="s0"/>
        </w:rPr>
        <w:t>6) услуги ПМСП, охватывающие профилактику, диагностику и лечение, доступные всем пациентам независимо от их места нахождения.</w:t>
      </w:r>
    </w:p>
    <w:p w:rsidR="00000000" w:rsidRDefault="00D65872">
      <w:pPr>
        <w:pStyle w:val="pj"/>
      </w:pPr>
      <w:r>
        <w:rPr>
          <w:rStyle w:val="s0"/>
        </w:rPr>
        <w:t>8. В организации ПМС</w:t>
      </w:r>
      <w:r>
        <w:rPr>
          <w:rStyle w:val="s0"/>
        </w:rPr>
        <w:t>П формируется участок с закреплением специалистов участка для обслуживания прикрепленного населения.</w:t>
      </w:r>
    </w:p>
    <w:p w:rsidR="00000000" w:rsidRDefault="00D65872">
      <w:pPr>
        <w:pStyle w:val="pj"/>
      </w:pPr>
      <w:r>
        <w:rPr>
          <w:rStyle w:val="s0"/>
        </w:rPr>
        <w:t>Количество прикрепленного населения на одного врача общей практики за исключением сельских медицинских организаций, оказывающих ПМСП не превышает 1 700 чел</w:t>
      </w:r>
      <w:r>
        <w:rPr>
          <w:rStyle w:val="s0"/>
        </w:rPr>
        <w:t>овек смешанного населения, участкового терапевта 2 200 человек, участкового педиатра - 500 детей от 0 до 6 лет, 900 детей от 7 до 18 лет.</w:t>
      </w:r>
    </w:p>
    <w:p w:rsidR="00000000" w:rsidRDefault="00D65872">
      <w:pPr>
        <w:pStyle w:val="pj"/>
      </w:pPr>
      <w:r>
        <w:rPr>
          <w:rStyle w:val="s0"/>
        </w:rPr>
        <w:t xml:space="preserve">9. В соответствии со </w:t>
      </w:r>
      <w:hyperlink r:id="rId32" w:anchor="sub_id=1170000" w:history="1">
        <w:r>
          <w:rPr>
            <w:rStyle w:val="a4"/>
          </w:rPr>
          <w:t>статьей 117</w:t>
        </w:r>
      </w:hyperlink>
      <w:r>
        <w:rPr>
          <w:rStyle w:val="s0"/>
        </w:rPr>
        <w:t xml:space="preserve"> </w:t>
      </w:r>
      <w:r>
        <w:rPr>
          <w:rStyle w:val="s0"/>
        </w:rPr>
        <w:t>Кодекса ПМСП предоставляется в следующих формах:</w:t>
      </w:r>
    </w:p>
    <w:p w:rsidR="00000000" w:rsidRDefault="00D65872">
      <w:pPr>
        <w:pStyle w:val="pj"/>
      </w:pPr>
      <w:r>
        <w:rPr>
          <w:rStyle w:val="s0"/>
        </w:rPr>
        <w:t>1) экстренная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</w:t>
      </w:r>
      <w:r>
        <w:rPr>
          <w:rStyle w:val="s0"/>
        </w:rPr>
        <w:t>ущественного вреда здоровью и (или) устранения угрозы жизни независимо от факта прикрепления;</w:t>
      </w:r>
    </w:p>
    <w:p w:rsidR="00000000" w:rsidRDefault="00D65872">
      <w:pPr>
        <w:pStyle w:val="pj"/>
      </w:pPr>
      <w:r>
        <w:rPr>
          <w:rStyle w:val="s0"/>
        </w:rPr>
        <w:t>2) неотложная - медицинская помощь, оказываемая при внезапных острых заболеваниях и состояниях, обострении хронических заболеваний, не представляющих явную угрозу</w:t>
      </w:r>
      <w:r>
        <w:rPr>
          <w:rStyle w:val="s0"/>
        </w:rPr>
        <w:t xml:space="preserve"> жизни пациента;</w:t>
      </w:r>
    </w:p>
    <w:p w:rsidR="00000000" w:rsidRDefault="00D65872">
      <w:pPr>
        <w:pStyle w:val="pj"/>
      </w:pPr>
      <w:r>
        <w:rPr>
          <w:rStyle w:val="s0"/>
        </w:rPr>
        <w:t>3) плановая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</w:t>
      </w:r>
      <w:r>
        <w:rPr>
          <w:rStyle w:val="s0"/>
        </w:rPr>
        <w:t>нии профилактических мероприятий по месту прикрепления по предварительной записи или обращению.</w:t>
      </w:r>
    </w:p>
    <w:p w:rsidR="00000000" w:rsidRDefault="00D65872">
      <w:pPr>
        <w:pStyle w:val="pj"/>
      </w:pPr>
      <w:r>
        <w:rPr>
          <w:rStyle w:val="s0"/>
        </w:rPr>
        <w:t xml:space="preserve">10. ПМСП оказывается в условиях, предусмотренных подпунктами 1), 3), 4), 5), 6) </w:t>
      </w:r>
      <w:hyperlink r:id="rId33" w:anchor="sub_id=1180000" w:history="1">
        <w:r>
          <w:rPr>
            <w:rStyle w:val="a4"/>
          </w:rPr>
          <w:t>пункта 1 статьи 118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 xml:space="preserve">11. ПМСП включает в себя услуги, определенные </w:t>
      </w:r>
      <w:hyperlink r:id="rId34" w:anchor="sub_id=1230000" w:history="1">
        <w:r>
          <w:rPr>
            <w:rStyle w:val="a4"/>
          </w:rPr>
          <w:t>пунктом 1 статьи 123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12. ПМСП включает:</w:t>
      </w:r>
    </w:p>
    <w:p w:rsidR="00000000" w:rsidRDefault="00D65872">
      <w:pPr>
        <w:pStyle w:val="pj"/>
      </w:pPr>
      <w:r>
        <w:rPr>
          <w:rStyle w:val="s0"/>
        </w:rPr>
        <w:t>1) доврачебную медицинскую помощь, которая оказывается средними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</w:t>
      </w:r>
      <w:r>
        <w:rPr>
          <w:rStyle w:val="s0"/>
        </w:rPr>
        <w:t xml:space="preserve"> услуг, оказываемых медицинскими работниками ПМСП (фельдшер, акушер, медицинская сестра со средним и (или) высшим медицинским образованием)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D65872">
      <w:pPr>
        <w:pStyle w:val="pj"/>
      </w:pPr>
      <w:r>
        <w:rPr>
          <w:rStyle w:val="s0"/>
        </w:rPr>
        <w:t>2) квалифицированную медицинскую помощь, кото</w:t>
      </w:r>
      <w:r>
        <w:rPr>
          <w:rStyle w:val="s0"/>
        </w:rPr>
        <w:t xml:space="preserve">рая оказывается врачом общей практики, участковым врачом-терапевтом и (или) педиатром по перечню медицинских услуг, оказываемых врачами ПМСП (врач общей практики, участковый врач терапевт и (или) участковый педиатр) согласно </w:t>
      </w:r>
      <w:hyperlink w:anchor="sub2" w:history="1">
        <w:r>
          <w:rPr>
            <w:rStyle w:val="a4"/>
          </w:rPr>
          <w:t>прил</w:t>
        </w:r>
        <w:r>
          <w:rPr>
            <w:rStyle w:val="a4"/>
          </w:rPr>
          <w:t>ожению 2</w:t>
        </w:r>
      </w:hyperlink>
      <w:r>
        <w:rPr>
          <w:rStyle w:val="s0"/>
        </w:rPr>
        <w:t xml:space="preserve"> к настоящим Правилам;</w:t>
      </w:r>
    </w:p>
    <w:p w:rsidR="00000000" w:rsidRDefault="00D65872">
      <w:pPr>
        <w:pStyle w:val="pj"/>
      </w:pPr>
      <w:r>
        <w:rPr>
          <w:rStyle w:val="s0"/>
        </w:rPr>
        <w:t xml:space="preserve">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</w:t>
      </w:r>
      <w:hyperlink w:anchor="sub3" w:history="1">
        <w:r>
          <w:rPr>
            <w:rStyle w:val="a4"/>
          </w:rPr>
          <w:t xml:space="preserve">приложению </w:t>
        </w:r>
        <w:r>
          <w:rPr>
            <w:rStyle w:val="a4"/>
          </w:rPr>
          <w:t>3</w:t>
        </w:r>
      </w:hyperlink>
      <w:r>
        <w:rPr>
          <w:rStyle w:val="s0"/>
        </w:rPr>
        <w:t xml:space="preserve"> к настоящим Правилам.</w:t>
      </w:r>
    </w:p>
    <w:p w:rsidR="00000000" w:rsidRDefault="00D65872">
      <w:pPr>
        <w:pStyle w:val="pj"/>
      </w:pPr>
      <w:r>
        <w:rPr>
          <w:rStyle w:val="s0"/>
        </w:rPr>
        <w:t xml:space="preserve">13. Организация ПМСП обеспечивает прикрепленному населению оказание специализированной медицинской помощи согласно </w:t>
      </w:r>
      <w:hyperlink r:id="rId35" w:anchor="sub_id=1240200" w:history="1">
        <w:r>
          <w:rPr>
            <w:rStyle w:val="a4"/>
          </w:rPr>
          <w:t>пункту 2 статьи 124</w:t>
        </w:r>
      </w:hyperlink>
      <w:r>
        <w:rPr>
          <w:rStyle w:val="s0"/>
        </w:rPr>
        <w:t xml:space="preserve"> Кодекса, в т</w:t>
      </w:r>
      <w:r>
        <w:rPr>
          <w:rStyle w:val="s0"/>
        </w:rPr>
        <w:t>ом числе путем заключения поставщиком договора соисполнения с соисполнителями, включенными в базу данных субъектов здравоохранения.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Параграф 1. Порядок организации диагностики и лечения в организациях</w:t>
      </w:r>
      <w:r>
        <w:rPr>
          <w:rStyle w:val="s1"/>
        </w:rPr>
        <w:br/>
        <w:t>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>14. При первич</w:t>
      </w:r>
      <w:r>
        <w:rPr>
          <w:rStyle w:val="s0"/>
        </w:rPr>
        <w:t xml:space="preserve">ном обращении в организацию ПМСП в регистратуре оформляется в электронном формате в медицинских информационных системах медицинская карта амбулаторного пациента по </w:t>
      </w:r>
      <w:hyperlink r:id="rId36" w:anchor="sub_id=52" w:history="1">
        <w:r>
          <w:rPr>
            <w:rStyle w:val="a4"/>
          </w:rPr>
          <w:t>форме № 052/</w:t>
        </w:r>
        <w:r>
          <w:rPr>
            <w:rStyle w:val="a4"/>
          </w:rPr>
          <w:t>у</w:t>
        </w:r>
      </w:hyperlink>
      <w:r>
        <w:rPr>
          <w:rStyle w:val="s0"/>
        </w:rPr>
        <w:t>, утвержденной Приказом № ҚР ДСМ-175/2020.</w:t>
      </w:r>
    </w:p>
    <w:p w:rsidR="00000000" w:rsidRDefault="00D65872">
      <w:pPr>
        <w:pStyle w:val="pj"/>
      </w:pPr>
      <w:r>
        <w:rPr>
          <w:rStyle w:val="s0"/>
        </w:rPr>
        <w:t>При отсутствии технической возможности медицинская карта амбулаторного пациента оформляется в бумажном виде, с последующим внесением в медицинскую информационную систему.</w:t>
      </w:r>
    </w:p>
    <w:p w:rsidR="00000000" w:rsidRDefault="00D65872">
      <w:pPr>
        <w:pStyle w:val="pj"/>
      </w:pPr>
      <w:r>
        <w:rPr>
          <w:rStyle w:val="s0"/>
        </w:rPr>
        <w:t>Организация ПМСП обеспечивает сохранность</w:t>
      </w:r>
      <w:r>
        <w:rPr>
          <w:rStyle w:val="s0"/>
        </w:rPr>
        <w:t xml:space="preserve"> первичной учетной медицинской документации, в том числе в электронном виде.</w:t>
      </w:r>
    </w:p>
    <w:p w:rsidR="00000000" w:rsidRDefault="00D65872">
      <w:pPr>
        <w:pStyle w:val="pj"/>
      </w:pPr>
      <w:r>
        <w:rPr>
          <w:rStyle w:val="s0"/>
        </w:rPr>
        <w:t xml:space="preserve">15. Лица обращаются в организации ПМСП по поводам обращения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D65872">
      <w:pPr>
        <w:pStyle w:val="pj"/>
      </w:pPr>
      <w:r>
        <w:rPr>
          <w:rStyle w:val="s0"/>
        </w:rPr>
        <w:t>16. В случае обращения пациента по поводу острог</w:t>
      </w:r>
      <w:r>
        <w:rPr>
          <w:rStyle w:val="s0"/>
        </w:rPr>
        <w:t>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протоколами.</w:t>
      </w:r>
    </w:p>
    <w:p w:rsidR="00000000" w:rsidRDefault="00D65872">
      <w:pPr>
        <w:pStyle w:val="pj"/>
      </w:pPr>
      <w:r>
        <w:rPr>
          <w:rStyle w:val="s0"/>
        </w:rPr>
        <w:t>При обращении пациента в организацию ПМСП по поводу неотложного состояния, ост</w:t>
      </w:r>
      <w:r>
        <w:rPr>
          <w:rStyle w:val="s0"/>
        </w:rPr>
        <w:t>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направляет пациента в доврачебный кабинет (фильтр).</w:t>
      </w:r>
    </w:p>
    <w:p w:rsidR="00000000" w:rsidRDefault="00D65872">
      <w:pPr>
        <w:pStyle w:val="pj"/>
      </w:pPr>
      <w:r>
        <w:rPr>
          <w:rStyle w:val="s0"/>
        </w:rPr>
        <w:t>В доврачебном кабинете (фильтре) медицин</w:t>
      </w:r>
      <w:r>
        <w:rPr>
          <w:rStyle w:val="s0"/>
        </w:rPr>
        <w:t>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медицинскую помощь.</w:t>
      </w:r>
    </w:p>
    <w:p w:rsidR="00000000" w:rsidRDefault="00D65872">
      <w:pPr>
        <w:pStyle w:val="pj"/>
      </w:pPr>
      <w:r>
        <w:rPr>
          <w:rStyle w:val="s0"/>
        </w:rPr>
        <w:t>При состояниях, требующих оказания квалифицированной и специализированной медиц</w:t>
      </w:r>
      <w:r>
        <w:rPr>
          <w:rStyle w:val="s0"/>
        </w:rPr>
        <w:t>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</w:t>
      </w:r>
      <w:r>
        <w:rPr>
          <w:rStyle w:val="s0"/>
        </w:rPr>
        <w:t>лю.</w:t>
      </w:r>
    </w:p>
    <w:p w:rsidR="00000000" w:rsidRDefault="00D65872">
      <w:pPr>
        <w:pStyle w:val="pj"/>
      </w:pPr>
      <w:r>
        <w:rPr>
          <w:rStyle w:val="s0"/>
        </w:rPr>
        <w:t>При состояниях, не требующих экстренной госпитализации, дальнейшее наблюдение пациента осуществляется в амбулаторных условиях, в том числе путем дистанционного консультирования посредством информационно-коммуникационных технологий.</w:t>
      </w:r>
    </w:p>
    <w:p w:rsidR="00000000" w:rsidRDefault="00D65872">
      <w:pPr>
        <w:pStyle w:val="pj"/>
      </w:pPr>
      <w:r>
        <w:rPr>
          <w:rStyle w:val="s0"/>
        </w:rPr>
        <w:t>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специалистов.</w:t>
      </w:r>
    </w:p>
    <w:p w:rsidR="00000000" w:rsidRDefault="00D65872">
      <w:pPr>
        <w:pStyle w:val="pj"/>
      </w:pPr>
      <w:r>
        <w:rPr>
          <w:rStyle w:val="s0"/>
        </w:rPr>
        <w:t>17. Специалисты организации ПМСП</w:t>
      </w:r>
      <w:r>
        <w:rPr>
          <w:rStyle w:val="s0"/>
        </w:rPr>
        <w:t xml:space="preserve"> направляют пациента в дневной стационар или круглосуточный стационар в плановой форме через Портал Бюро госпитализации.</w:t>
      </w:r>
    </w:p>
    <w:p w:rsidR="00000000" w:rsidRDefault="00D65872">
      <w:pPr>
        <w:pStyle w:val="pj"/>
      </w:pPr>
      <w:r>
        <w:rPr>
          <w:rStyle w:val="s0"/>
        </w:rPr>
        <w:t xml:space="preserve">18. Вызовы скорой медицинской помощи четвертой категории срочности в организациях ПМСП осуществляются в соответствии с </w:t>
      </w:r>
      <w:hyperlink r:id="rId37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оказания скорой медицинской помощи, в том числе с привлечением медицинской авиации, утвержденными приказом Министра здравоохранения Республики Казахстан от 30 ноября 2020 года № ҚР </w:t>
      </w:r>
      <w:r>
        <w:rPr>
          <w:rStyle w:val="s0"/>
        </w:rPr>
        <w:t>ДСМ-225/2020 (зарегистрирован в Реестре государственной регистрации нормативных правовых актов под № 21713).</w:t>
      </w:r>
    </w:p>
    <w:p w:rsidR="00000000" w:rsidRDefault="00D65872">
      <w:pPr>
        <w:pStyle w:val="pj"/>
      </w:pPr>
      <w:r>
        <w:rPr>
          <w:rStyle w:val="s0"/>
        </w:rPr>
        <w:t>19. Организация ПМСП оказывает следующие услуги с посещением на дому:</w:t>
      </w:r>
    </w:p>
    <w:p w:rsidR="00000000" w:rsidRDefault="00D65872">
      <w:pPr>
        <w:pStyle w:val="pj"/>
      </w:pPr>
      <w:r>
        <w:rPr>
          <w:rStyle w:val="s0"/>
        </w:rPr>
        <w:t>патронаж;</w:t>
      </w:r>
    </w:p>
    <w:p w:rsidR="00000000" w:rsidRDefault="00D65872">
      <w:pPr>
        <w:pStyle w:val="pj"/>
      </w:pPr>
      <w:r>
        <w:rPr>
          <w:rStyle w:val="s0"/>
        </w:rPr>
        <w:t>активное посещение пациента;</w:t>
      </w:r>
    </w:p>
    <w:p w:rsidR="00000000" w:rsidRDefault="00D65872">
      <w:pPr>
        <w:pStyle w:val="pj"/>
      </w:pPr>
      <w:r>
        <w:rPr>
          <w:rStyle w:val="s0"/>
        </w:rPr>
        <w:t>вызов на дом;</w:t>
      </w:r>
    </w:p>
    <w:p w:rsidR="00000000" w:rsidRDefault="00D65872">
      <w:pPr>
        <w:pStyle w:val="pj"/>
      </w:pPr>
      <w:r>
        <w:rPr>
          <w:rStyle w:val="s0"/>
        </w:rPr>
        <w:t>стационар на дому;</w:t>
      </w:r>
    </w:p>
    <w:p w:rsidR="00000000" w:rsidRDefault="00D65872">
      <w:pPr>
        <w:pStyle w:val="pj"/>
      </w:pPr>
      <w:r>
        <w:rPr>
          <w:rStyle w:val="s0"/>
        </w:rPr>
        <w:t>медицинская реабилитация 3 этапа;</w:t>
      </w:r>
    </w:p>
    <w:p w:rsidR="00000000" w:rsidRDefault="00D65872">
      <w:pPr>
        <w:pStyle w:val="pj"/>
      </w:pPr>
      <w:r>
        <w:rPr>
          <w:rStyle w:val="s0"/>
        </w:rPr>
        <w:t>услуги по вопросам планирования семьи, безопасного прерывания беременности, охране репродуктивного здоровья;</w:t>
      </w:r>
    </w:p>
    <w:p w:rsidR="00000000" w:rsidRDefault="00D65872">
      <w:pPr>
        <w:pStyle w:val="pj"/>
      </w:pPr>
      <w:r>
        <w:rPr>
          <w:rStyle w:val="s0"/>
        </w:rPr>
        <w:t>мероприятия по здоровому образу жизни;</w:t>
      </w:r>
    </w:p>
    <w:p w:rsidR="00000000" w:rsidRDefault="00D65872">
      <w:pPr>
        <w:pStyle w:val="pj"/>
      </w:pPr>
      <w:r>
        <w:rPr>
          <w:rStyle w:val="s0"/>
        </w:rPr>
        <w:t>медико-социальная поддержка;</w:t>
      </w:r>
    </w:p>
    <w:p w:rsidR="00000000" w:rsidRDefault="00D65872">
      <w:pPr>
        <w:pStyle w:val="pj"/>
      </w:pPr>
      <w:r>
        <w:rPr>
          <w:rStyle w:val="s0"/>
        </w:rPr>
        <w:t>психологическая помощь;</w:t>
      </w:r>
    </w:p>
    <w:p w:rsidR="00000000" w:rsidRDefault="00D65872">
      <w:pPr>
        <w:pStyle w:val="pj"/>
      </w:pPr>
      <w:r>
        <w:rPr>
          <w:rStyle w:val="s0"/>
        </w:rPr>
        <w:t>выписка рецептов;</w:t>
      </w:r>
    </w:p>
    <w:p w:rsidR="00000000" w:rsidRDefault="00D65872">
      <w:pPr>
        <w:pStyle w:val="pj"/>
      </w:pPr>
      <w:r>
        <w:rPr>
          <w:rStyle w:val="s0"/>
        </w:rPr>
        <w:t>дин</w:t>
      </w:r>
      <w:r>
        <w:rPr>
          <w:rStyle w:val="s0"/>
        </w:rPr>
        <w:t>амическое наблюдение за лицами с хроническими заболеваниями;</w:t>
      </w:r>
    </w:p>
    <w:p w:rsidR="00000000" w:rsidRDefault="00D65872">
      <w:pPr>
        <w:pStyle w:val="pj"/>
      </w:pPr>
      <w:r>
        <w:rPr>
          <w:rStyle w:val="s0"/>
        </w:rPr>
        <w:t>динамическое наблюдение за лицами с социально-значимыми заболеваниями;</w:t>
      </w:r>
    </w:p>
    <w:p w:rsidR="00000000" w:rsidRDefault="00D65872">
      <w:pPr>
        <w:pStyle w:val="pj"/>
      </w:pPr>
      <w:r>
        <w:rPr>
          <w:rStyle w:val="s0"/>
        </w:rPr>
        <w:t>выезд паллиативной мобильной бригады;</w:t>
      </w:r>
    </w:p>
    <w:p w:rsidR="00000000" w:rsidRDefault="00D65872">
      <w:pPr>
        <w:pStyle w:val="pj"/>
      </w:pPr>
      <w:r>
        <w:rPr>
          <w:rStyle w:val="s0"/>
        </w:rPr>
        <w:t>выезд мобильной бригады пациентам с подозрением на коронавирусную инфекцию и пациентам</w:t>
      </w:r>
      <w:r>
        <w:rPr>
          <w:rStyle w:val="s0"/>
        </w:rPr>
        <w:t xml:space="preserve"> с коронавирусной инфекцией.</w:t>
      </w:r>
    </w:p>
    <w:p w:rsidR="00000000" w:rsidRDefault="00D65872">
      <w:pPr>
        <w:pStyle w:val="pj"/>
      </w:pPr>
      <w:r>
        <w:rPr>
          <w:rStyle w:val="s0"/>
        </w:rPr>
        <w:t>20. Патронаж проводится:</w:t>
      </w:r>
    </w:p>
    <w:p w:rsidR="00000000" w:rsidRDefault="00D65872">
      <w:pPr>
        <w:pStyle w:val="pj"/>
      </w:pPr>
      <w:r>
        <w:rPr>
          <w:rStyle w:val="s0"/>
        </w:rPr>
        <w:t>1) детям до 5 лет, в том числе новорожденным;</w:t>
      </w:r>
    </w:p>
    <w:p w:rsidR="00000000" w:rsidRDefault="00D65872">
      <w:pPr>
        <w:pStyle w:val="pj"/>
      </w:pPr>
      <w:r>
        <w:rPr>
          <w:rStyle w:val="s0"/>
        </w:rPr>
        <w:t>2) беременным женщинам и родильницам;</w:t>
      </w:r>
    </w:p>
    <w:p w:rsidR="00000000" w:rsidRDefault="00D65872">
      <w:pPr>
        <w:pStyle w:val="pj"/>
      </w:pPr>
      <w:r>
        <w:rPr>
          <w:rStyle w:val="s0"/>
        </w:rPr>
        <w:t>3) семьям, с детьми до 5 лет, беременным женщинам или родильницам, где были выявлены риски медицинского или социальног</w:t>
      </w:r>
      <w:r>
        <w:rPr>
          <w:rStyle w:val="s0"/>
        </w:rPr>
        <w:t>о характера, представляющие угрозу для их жизни, здоровья и безопасности;</w:t>
      </w:r>
    </w:p>
    <w:p w:rsidR="00000000" w:rsidRDefault="00D65872">
      <w:pPr>
        <w:pStyle w:val="pj"/>
      </w:pPr>
      <w:r>
        <w:rPr>
          <w:rStyle w:val="s0"/>
        </w:rPr>
        <w:t>4) пациентам с хроническими заболеваниями вне обострения при ограничении передвижения;</w:t>
      </w:r>
    </w:p>
    <w:p w:rsidR="00000000" w:rsidRDefault="00D65872">
      <w:pPr>
        <w:pStyle w:val="pj"/>
      </w:pPr>
      <w:r>
        <w:rPr>
          <w:rStyle w:val="s0"/>
        </w:rPr>
        <w:t>5) пациентам, нуждающимся в паллиативной помощи.</w:t>
      </w:r>
    </w:p>
    <w:p w:rsidR="00000000" w:rsidRDefault="00D65872">
      <w:pPr>
        <w:pStyle w:val="pj"/>
      </w:pPr>
      <w:r>
        <w:rPr>
          <w:rStyle w:val="s0"/>
        </w:rPr>
        <w:t>21. Патронаж детей до 5 лет, в том числе новор</w:t>
      </w:r>
      <w:r>
        <w:rPr>
          <w:rStyle w:val="s0"/>
        </w:rPr>
        <w:t xml:space="preserve">ожденных проводится в соответствии со стандартом организации оказания педиатрической помощи в Республике Казахстан, утвержденным уполномоченным органом согласно подпункту 32) </w:t>
      </w:r>
      <w:hyperlink r:id="rId38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39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22. Патронаж беременных женщин и родильниц проводится в соответствии со стандартом организации оказания акушерско-гинекологическо</w:t>
      </w:r>
      <w:r>
        <w:rPr>
          <w:rStyle w:val="s0"/>
        </w:rPr>
        <w:t xml:space="preserve">й помощи в Республике Казахстан, утвержденным уполномоченным органом согласно подпункту 32) </w:t>
      </w:r>
      <w:hyperlink r:id="rId40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41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23. При патронаже организация ПМСП проводит обязательные плановые посещения, в случаях выявления медицинских или социальных рисков для жизни, здоровья или развития ребенка проводятся дополнительные активные посещ</w:t>
      </w:r>
      <w:r>
        <w:rPr>
          <w:rStyle w:val="s0"/>
        </w:rPr>
        <w:t>ения по индивидуальному плану для беременных, новорожденных и детей, нуждающихся в особой поддержке.</w:t>
      </w:r>
    </w:p>
    <w:p w:rsidR="00000000" w:rsidRDefault="00D65872">
      <w:pPr>
        <w:pStyle w:val="pj"/>
      </w:pPr>
      <w:r>
        <w:rPr>
          <w:rStyle w:val="s0"/>
        </w:rPr>
        <w:t>Патронажное наблюдение предоставляется всем беременным женщинам и детям до 5 лет и состоит из 2 дородовых патронажей к беременной женщине (в сроки до 12 не</w:t>
      </w:r>
      <w:r>
        <w:rPr>
          <w:rStyle w:val="s0"/>
        </w:rPr>
        <w:t>дель и 32 недели беременности) и 9 посещений к детям по общей схеме наблюдения беременных, новорожденных и детей до 5 лет врачом или фельдшером, или средним медицинским работником на дому и на приеме в организациях ПМСП.</w:t>
      </w:r>
    </w:p>
    <w:p w:rsidR="00000000" w:rsidRDefault="00D65872">
      <w:pPr>
        <w:pStyle w:val="pj"/>
      </w:pPr>
      <w:r>
        <w:rPr>
          <w:rStyle w:val="s0"/>
        </w:rPr>
        <w:t>Патронажное наблюдение предоставляе</w:t>
      </w:r>
      <w:r>
        <w:rPr>
          <w:rStyle w:val="s0"/>
        </w:rPr>
        <w:t xml:space="preserve">тся беременным женщинам и детям,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универсально-прогрессивного подхода патронажа беременных и детей до 5 лет </w:t>
      </w:r>
      <w:r>
        <w:rPr>
          <w:rStyle w:val="s0"/>
        </w:rPr>
        <w:t xml:space="preserve">(патронажных посещений на дому средним медицинским работником), в соответствии со стандартами организации оказания педиатрической и акушерско-гинекологической помощи в Республике Казахстан, утвержденными уполномоченным органом согласно подпункту 32) </w:t>
      </w:r>
      <w:hyperlink r:id="rId42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43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24. Сведения о получателе (фамилия, имя, отчество, адрес проживания, телефоны пациента или законного представителя) услуг вносятся в информационную систему Министерства здравоохранения Республики Казахстан «Единая платежная система».</w:t>
      </w:r>
    </w:p>
    <w:p w:rsidR="00000000" w:rsidRDefault="00D65872">
      <w:pPr>
        <w:pStyle w:val="pj"/>
      </w:pPr>
      <w:r>
        <w:rPr>
          <w:rStyle w:val="s0"/>
        </w:rPr>
        <w:t>25. Результаты патрона</w:t>
      </w:r>
      <w:r>
        <w:rPr>
          <w:rStyle w:val="s0"/>
        </w:rPr>
        <w:t xml:space="preserve">жа беременных женщин участковой медицинской сестрой вносятся в индивидуальную карту беременной и родильницы по </w:t>
      </w:r>
      <w:hyperlink r:id="rId44" w:anchor="sub_id=77" w:history="1">
        <w:r>
          <w:rPr>
            <w:rStyle w:val="a4"/>
          </w:rPr>
          <w:t>форме 077/у</w:t>
        </w:r>
      </w:hyperlink>
      <w:r>
        <w:rPr>
          <w:rStyle w:val="s0"/>
        </w:rPr>
        <w:t>, а новорожденных и детей до 5 лет вносятся в медицинс</w:t>
      </w:r>
      <w:r>
        <w:rPr>
          <w:rStyle w:val="s0"/>
        </w:rPr>
        <w:t xml:space="preserve">кую карту амбулаторного пациента и формируют индивидуальный план работы с семьей по </w:t>
      </w:r>
      <w:hyperlink r:id="rId45" w:anchor="sub_id=52" w:history="1">
        <w:r>
          <w:rPr>
            <w:rStyle w:val="a4"/>
          </w:rPr>
          <w:t>форме 052/у</w:t>
        </w:r>
      </w:hyperlink>
      <w:r>
        <w:rPr>
          <w:rStyle w:val="s0"/>
        </w:rPr>
        <w:t>, утвержденными Приказом № ҚР ДСМ-175/2020, в том числе посредством медицинских и</w:t>
      </w:r>
      <w:r>
        <w:rPr>
          <w:rStyle w:val="s0"/>
        </w:rPr>
        <w:t>нформационных систем.</w:t>
      </w:r>
    </w:p>
    <w:p w:rsidR="00000000" w:rsidRDefault="00D65872">
      <w:pPr>
        <w:pStyle w:val="pj"/>
      </w:pPr>
      <w:r>
        <w:rPr>
          <w:rStyle w:val="s0"/>
        </w:rPr>
        <w:t>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000000" w:rsidRDefault="00D65872">
      <w:pPr>
        <w:pStyle w:val="pj"/>
      </w:pPr>
      <w:r>
        <w:rPr>
          <w:rStyle w:val="s0"/>
        </w:rPr>
        <w:t>26.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</w:t>
      </w:r>
      <w:r>
        <w:rPr>
          <w:rStyle w:val="s0"/>
        </w:rPr>
        <w:t>щи, информационные материалы. В случаях внедрения медицинских информационных систем, в том числе мобильных приложений специалист ПМСП использует планшет или смартфон с мобильным приложением.</w:t>
      </w:r>
    </w:p>
    <w:p w:rsidR="00000000" w:rsidRDefault="00D65872">
      <w:pPr>
        <w:pStyle w:val="pj"/>
      </w:pPr>
      <w:r>
        <w:rPr>
          <w:rStyle w:val="s0"/>
        </w:rPr>
        <w:t>27. Старшая медицинская сестра организации ПМСП или при ее отсутс</w:t>
      </w:r>
      <w:r>
        <w:rPr>
          <w:rStyle w:val="s0"/>
        </w:rPr>
        <w:t>твии, участковый врач (врач общей практики) координирует организацию патронажа.</w:t>
      </w:r>
    </w:p>
    <w:p w:rsidR="00000000" w:rsidRDefault="00D65872">
      <w:pPr>
        <w:pStyle w:val="pj"/>
      </w:pPr>
      <w:r>
        <w:rPr>
          <w:rStyle w:val="s0"/>
        </w:rPr>
        <w:t>28.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p w:rsidR="00000000" w:rsidRDefault="00D65872">
      <w:pPr>
        <w:pStyle w:val="pj"/>
      </w:pPr>
      <w:r>
        <w:rPr>
          <w:rStyle w:val="s0"/>
        </w:rPr>
        <w:t>1) выписке из стационара или пере</w:t>
      </w:r>
      <w:r>
        <w:rPr>
          <w:rStyle w:val="s0"/>
        </w:rPr>
        <w:t>дачи информации (активов) из станции скорой медицинской помощи, у пациентов с тяжелым состоянием при ограничении передвижения;</w:t>
      </w:r>
    </w:p>
    <w:p w:rsidR="00000000" w:rsidRDefault="00D65872">
      <w:pPr>
        <w:pStyle w:val="pj"/>
      </w:pPr>
      <w:r>
        <w:rPr>
          <w:rStyle w:val="s0"/>
        </w:rPr>
        <w:t>2) неявке беременных женщин и родильницы на прием в течение 3 дней после назначенной даты;</w:t>
      </w:r>
    </w:p>
    <w:p w:rsidR="00000000" w:rsidRDefault="00D65872">
      <w:pPr>
        <w:pStyle w:val="pj"/>
      </w:pPr>
      <w:r>
        <w:rPr>
          <w:rStyle w:val="s0"/>
        </w:rPr>
        <w:t>3) прибытии родильницы на обслуживаему</w:t>
      </w:r>
      <w:r>
        <w:rPr>
          <w:rStyle w:val="s0"/>
        </w:rPr>
        <w:t>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p w:rsidR="00000000" w:rsidRDefault="00D65872">
      <w:pPr>
        <w:pStyle w:val="pj"/>
      </w:pPr>
      <w:r>
        <w:rPr>
          <w:rStyle w:val="s0"/>
        </w:rPr>
        <w:t>4) угрозе возникновения эпидемии инфекционного заболевания, в том числе лиц, отказавшихся от вакц</w:t>
      </w:r>
      <w:r>
        <w:rPr>
          <w:rStyle w:val="s0"/>
        </w:rPr>
        <w:t>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p w:rsidR="00000000" w:rsidRDefault="00D65872">
      <w:pPr>
        <w:pStyle w:val="pj"/>
      </w:pPr>
      <w:r>
        <w:rPr>
          <w:rStyle w:val="s0"/>
        </w:rPr>
        <w:t xml:space="preserve">Активное посещение пациента на дому преимущественно осуществляется участковой медицинской сестрой или </w:t>
      </w:r>
      <w:r>
        <w:rPr>
          <w:rStyle w:val="s0"/>
        </w:rPr>
        <w:t>фельдшером.</w:t>
      </w:r>
    </w:p>
    <w:p w:rsidR="00000000" w:rsidRDefault="00D65872">
      <w:pPr>
        <w:pStyle w:val="pj"/>
      </w:pPr>
      <w:r>
        <w:rPr>
          <w:rStyle w:val="s0"/>
        </w:rPr>
        <w:t>29.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p w:rsidR="00000000" w:rsidRDefault="00D65872">
      <w:pPr>
        <w:pStyle w:val="pj"/>
      </w:pPr>
      <w:r>
        <w:rPr>
          <w:rStyle w:val="s0"/>
        </w:rPr>
        <w:t>Прием вызовов н</w:t>
      </w:r>
      <w:r>
        <w:rPr>
          <w:rStyle w:val="s0"/>
        </w:rPr>
        <w:t>а дом осуществляется регистратурой организации ПМСП и (или) участковой медицинской сестрой или фельдшером.</w:t>
      </w:r>
    </w:p>
    <w:p w:rsidR="00000000" w:rsidRDefault="00D65872">
      <w:pPr>
        <w:pStyle w:val="pj"/>
      </w:pPr>
      <w:r>
        <w:rPr>
          <w:rStyle w:val="s0"/>
        </w:rPr>
        <w:t>30. Показаниями для обслуживания вызовов на дому являются обращения в организацию ПМСП, за исключением вызовов скорой медицинской помощи четвертой ка</w:t>
      </w:r>
      <w:r>
        <w:rPr>
          <w:rStyle w:val="s0"/>
        </w:rPr>
        <w:t>тегории срочности, лиц, которые по состоянию здоровья и характеру заболевания не имеют возможности посетить организацию ПМСП.</w:t>
      </w:r>
    </w:p>
    <w:p w:rsidR="00000000" w:rsidRDefault="00D65872">
      <w:pPr>
        <w:pStyle w:val="pj"/>
      </w:pPr>
      <w:r>
        <w:rPr>
          <w:rStyle w:val="s0"/>
        </w:rPr>
        <w:t>Показания для обслуживания на дому участковой медицинской сестры или фельдшера:</w:t>
      </w:r>
    </w:p>
    <w:p w:rsidR="00000000" w:rsidRDefault="00D65872">
      <w:pPr>
        <w:pStyle w:val="pj"/>
      </w:pPr>
      <w:r>
        <w:rPr>
          <w:rStyle w:val="s0"/>
        </w:rPr>
        <w:t>1) температура тела до 38°С на момент вызова;</w:t>
      </w:r>
    </w:p>
    <w:p w:rsidR="00000000" w:rsidRDefault="00D65872">
      <w:pPr>
        <w:pStyle w:val="pj"/>
      </w:pPr>
      <w:r>
        <w:rPr>
          <w:rStyle w:val="s0"/>
        </w:rPr>
        <w:t>2) п</w:t>
      </w:r>
      <w:r>
        <w:rPr>
          <w:rStyle w:val="s0"/>
        </w:rPr>
        <w:t>овышение артериального давления без нарушений самочувствия;</w:t>
      </w:r>
    </w:p>
    <w:p w:rsidR="00000000" w:rsidRDefault="00D65872">
      <w:pPr>
        <w:pStyle w:val="pj"/>
      </w:pPr>
      <w:r>
        <w:rPr>
          <w:rStyle w:val="s0"/>
        </w:rPr>
        <w:t>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дому;</w:t>
      </w:r>
    </w:p>
    <w:p w:rsidR="00000000" w:rsidRDefault="00D65872">
      <w:pPr>
        <w:pStyle w:val="pj"/>
      </w:pPr>
      <w:r>
        <w:rPr>
          <w:rStyle w:val="s0"/>
        </w:rPr>
        <w:t xml:space="preserve">Показания для </w:t>
      </w:r>
      <w:r>
        <w:rPr>
          <w:rStyle w:val="s0"/>
        </w:rPr>
        <w:t>обслуживания вызовов на дому участковым врачом:</w:t>
      </w:r>
    </w:p>
    <w:p w:rsidR="00000000" w:rsidRDefault="00D65872">
      <w:pPr>
        <w:pStyle w:val="pj"/>
      </w:pPr>
      <w:r>
        <w:rPr>
          <w:rStyle w:val="s0"/>
        </w:rPr>
        <w:t>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p w:rsidR="00000000" w:rsidRDefault="00D65872">
      <w:pPr>
        <w:pStyle w:val="pj"/>
      </w:pPr>
      <w:r>
        <w:rPr>
          <w:rStyle w:val="s0"/>
        </w:rPr>
        <w:t>2) ухудшение состояния после вакцинаци</w:t>
      </w:r>
      <w:r>
        <w:rPr>
          <w:rStyle w:val="s0"/>
        </w:rPr>
        <w:t>и.</w:t>
      </w:r>
    </w:p>
    <w:p w:rsidR="00000000" w:rsidRDefault="00D65872">
      <w:pPr>
        <w:pStyle w:val="pj"/>
      </w:pPr>
      <w:r>
        <w:rPr>
          <w:rStyle w:val="s0"/>
        </w:rPr>
        <w:t>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p w:rsidR="00000000" w:rsidRDefault="00D65872">
      <w:pPr>
        <w:pStyle w:val="pj"/>
      </w:pPr>
      <w:r>
        <w:rPr>
          <w:rStyle w:val="s0"/>
        </w:rPr>
        <w:t>31. Результаты активного посещения беременных и родильниц вносятся в индивидуа</w:t>
      </w:r>
      <w:r>
        <w:rPr>
          <w:rStyle w:val="s0"/>
        </w:rPr>
        <w:t xml:space="preserve">льную карту беременной и родильницы по </w:t>
      </w:r>
      <w:hyperlink r:id="rId46" w:anchor="sub_id=77" w:history="1">
        <w:r>
          <w:rPr>
            <w:rStyle w:val="a4"/>
          </w:rPr>
          <w:t>форме № 077/у</w:t>
        </w:r>
      </w:hyperlink>
      <w:r>
        <w:rPr>
          <w:rStyle w:val="s0"/>
        </w:rPr>
        <w:t xml:space="preserve">, а детей до 5-ти лет и лиц старше 65 лет вносятся в медицинскую карту амбулаторного пациента по </w:t>
      </w:r>
      <w:hyperlink r:id="rId47" w:anchor="sub_id=52" w:history="1">
        <w:r>
          <w:rPr>
            <w:rStyle w:val="a4"/>
          </w:rPr>
          <w:t>форме № 052/у</w:t>
        </w:r>
      </w:hyperlink>
      <w:r>
        <w:rPr>
          <w:rStyle w:val="s0"/>
        </w:rPr>
        <w:t>, утвержденными Приказом № ҚР ДСМ-175/2020.</w:t>
      </w:r>
    </w:p>
    <w:p w:rsidR="00000000" w:rsidRDefault="00D65872">
      <w:pPr>
        <w:pStyle w:val="pj"/>
      </w:pPr>
      <w:r>
        <w:rPr>
          <w:rStyle w:val="s0"/>
        </w:rPr>
        <w:t>32. В случаях проведения лечебных процедур и манипуляции и отсутствии возможности посещения организации услуги стационара на дому оказываются по м</w:t>
      </w:r>
      <w:r>
        <w:rPr>
          <w:rStyle w:val="s0"/>
        </w:rPr>
        <w:t>едицинским показаниям.</w:t>
      </w:r>
    </w:p>
    <w:p w:rsidR="00000000" w:rsidRDefault="00D65872">
      <w:pPr>
        <w:pStyle w:val="pj"/>
      </w:pPr>
      <w:r>
        <w:rPr>
          <w:rStyle w:val="s0"/>
        </w:rPr>
        <w:t>33.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условиях, ут</w:t>
      </w:r>
      <w:r>
        <w:rPr>
          <w:rStyle w:val="s0"/>
        </w:rPr>
        <w:t xml:space="preserve">вержденным в соответствии с подпунктом 47) </w:t>
      </w:r>
      <w:hyperlink r:id="rId48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Положения о Министерстве здравоохранения Республики Казахстан утвержденного постановлением Правительства Республики Казах</w:t>
      </w:r>
      <w:r>
        <w:rPr>
          <w:rStyle w:val="s0"/>
        </w:rPr>
        <w:t>стан от 17 февраля 2017 года № 71 (далее - Положение).</w:t>
      </w:r>
    </w:p>
    <w:p w:rsidR="00000000" w:rsidRDefault="00D65872">
      <w:pPr>
        <w:pStyle w:val="pj"/>
      </w:pPr>
      <w:r>
        <w:rPr>
          <w:rStyle w:val="s0"/>
        </w:rPr>
        <w:t xml:space="preserve">34.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здравоохранения, утвержденным уполномоченным органом согласно </w:t>
      </w:r>
      <w:r>
        <w:rPr>
          <w:rStyle w:val="s0"/>
        </w:rPr>
        <w:t xml:space="preserve">подпункту 32) </w:t>
      </w:r>
      <w:hyperlink r:id="rId49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50" w:anchor="sub_id=1380300" w:history="1">
        <w:r>
          <w:rPr>
            <w:rStyle w:val="a4"/>
          </w:rPr>
          <w:t>пункта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35. В случае определения амбулатор</w:t>
      </w:r>
      <w:r>
        <w:rPr>
          <w:rStyle w:val="s0"/>
        </w:rPr>
        <w:t xml:space="preserve">ного лечения и назначения лечебных процедур пациенту осуществляется выписка рецепта в соответствии </w:t>
      </w:r>
      <w:hyperlink r:id="rId51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выписывания, учета и хранения рецептов, утвержденным приказом Мини</w:t>
      </w:r>
      <w:r>
        <w:rPr>
          <w:rStyle w:val="s0"/>
        </w:rPr>
        <w:t>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 на лекарственные средства и направление в процедурный кабинет организации ПМСП</w:t>
      </w:r>
      <w:r>
        <w:rPr>
          <w:rStyle w:val="s0"/>
        </w:rPr>
        <w:t xml:space="preserve">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p w:rsidR="00000000" w:rsidRDefault="00D65872">
      <w:pPr>
        <w:pStyle w:val="pj"/>
      </w:pPr>
      <w:r>
        <w:rPr>
          <w:rStyle w:val="s0"/>
        </w:rPr>
        <w:t xml:space="preserve">36. Выдача лекарственных средств медицинскими работниками организаций ПМСП не допускается, за исключением </w:t>
      </w:r>
      <w:r>
        <w:rPr>
          <w:rStyle w:val="s0"/>
        </w:rPr>
        <w:t>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p w:rsidR="00000000" w:rsidRDefault="00D65872">
      <w:pPr>
        <w:pStyle w:val="pj"/>
      </w:pPr>
      <w:r>
        <w:rPr>
          <w:rStyle w:val="s0"/>
        </w:rPr>
        <w:t>37. В организациях ПМСП лекарственное обеспечение при</w:t>
      </w:r>
      <w:r>
        <w:rPr>
          <w:rStyle w:val="s0"/>
        </w:rPr>
        <w:t xml:space="preserve">крепленного населения в рамках ГОБМП и (или) в системе ОСМС осуществляется в соответствии с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</w:t>
      </w:r>
      <w:r>
        <w:rPr>
          <w:rStyle w:val="s0"/>
        </w:rPr>
        <w:t xml:space="preserve">определенными заболеваниями (состояниями), утвержденным уполномоченным органом согласно подпункту 47) </w:t>
      </w:r>
      <w:hyperlink r:id="rId52" w:anchor="sub_id=70047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Параграф 2. Порядок организации профилактики и оздоровления в</w:t>
      </w:r>
      <w:r>
        <w:rPr>
          <w:rStyle w:val="s1"/>
        </w:rPr>
        <w:br/>
        <w:t>организациях 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>38. Профилактика заболеваний в организации ПМСП включает:</w:t>
      </w:r>
    </w:p>
    <w:p w:rsidR="00000000" w:rsidRDefault="00D65872">
      <w:pPr>
        <w:pStyle w:val="pj"/>
      </w:pPr>
      <w:r>
        <w:rPr>
          <w:rStyle w:val="s0"/>
        </w:rPr>
        <w:t>1) профилактические медицинские осмотры целевых групп населения;</w:t>
      </w:r>
    </w:p>
    <w:p w:rsidR="00000000" w:rsidRDefault="00D65872">
      <w:pPr>
        <w:pStyle w:val="pj"/>
      </w:pPr>
      <w:r>
        <w:rPr>
          <w:rStyle w:val="s0"/>
        </w:rPr>
        <w:t>2) раннее выявление и</w:t>
      </w:r>
      <w:r>
        <w:rPr>
          <w:rStyle w:val="s0"/>
        </w:rPr>
        <w:t xml:space="preserve">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p w:rsidR="00000000" w:rsidRDefault="00D65872">
      <w:pPr>
        <w:pStyle w:val="pj"/>
      </w:pPr>
      <w:r>
        <w:rPr>
          <w:rStyle w:val="s0"/>
        </w:rPr>
        <w:t>3) иммунизацию;</w:t>
      </w:r>
    </w:p>
    <w:p w:rsidR="00000000" w:rsidRDefault="00D65872">
      <w:pPr>
        <w:pStyle w:val="pj"/>
      </w:pPr>
      <w:r>
        <w:rPr>
          <w:rStyle w:val="s0"/>
        </w:rPr>
        <w:t>4) формирование и пропаганду здорового образа жизни;</w:t>
      </w:r>
    </w:p>
    <w:p w:rsidR="00000000" w:rsidRDefault="00D65872">
      <w:pPr>
        <w:pStyle w:val="pj"/>
      </w:pPr>
      <w:r>
        <w:rPr>
          <w:rStyle w:val="s0"/>
        </w:rPr>
        <w:t>5) мероприятия по охране репродуктивного здоровья;</w:t>
      </w:r>
    </w:p>
    <w:p w:rsidR="00000000" w:rsidRDefault="00D65872">
      <w:pPr>
        <w:pStyle w:val="pj"/>
      </w:pPr>
      <w:r>
        <w:rPr>
          <w:rStyle w:val="s0"/>
        </w:rPr>
        <w:t xml:space="preserve">6) </w:t>
      </w:r>
      <w:r>
        <w:rPr>
          <w:rStyle w:val="s0"/>
        </w:rPr>
        <w:t>антенатальное наблюдение за беременными и наблюдение за родильницами в позднем послеродовом периоде;</w:t>
      </w:r>
    </w:p>
    <w:p w:rsidR="00000000" w:rsidRDefault="00D65872">
      <w:pPr>
        <w:pStyle w:val="pj"/>
      </w:pPr>
      <w:r>
        <w:rPr>
          <w:rStyle w:val="s0"/>
        </w:rPr>
        <w:t>7) санитарно-противоэпидемические и санитарно-профилактические мероприятия в очагах инфекционных заболеваний;</w:t>
      </w:r>
    </w:p>
    <w:p w:rsidR="00000000" w:rsidRDefault="00D65872">
      <w:pPr>
        <w:pStyle w:val="pj"/>
      </w:pPr>
      <w:r>
        <w:rPr>
          <w:rStyle w:val="s0"/>
        </w:rPr>
        <w:t>39. Профилактические медицинские осмотры целе</w:t>
      </w:r>
      <w:r>
        <w:rPr>
          <w:rStyle w:val="s0"/>
        </w:rPr>
        <w:t xml:space="preserve">вых групп и раннее выявление поведенческих факторов риска проводятся с периодичностью, кратностью и объемом диагностических услуг в соответствии с </w:t>
      </w:r>
      <w:hyperlink r:id="rId5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</w:t>
      </w:r>
      <w:r>
        <w:rPr>
          <w:rStyle w:val="s0"/>
        </w:rPr>
        <w:t xml:space="preserve"> Казахстан от 15 декабря 2020 года № ҚР ДСМ-264/2020 «Об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</w:t>
      </w:r>
      <w:r>
        <w:rPr>
          <w:rStyle w:val="s0"/>
        </w:rPr>
        <w:t>ческого и профессионального, послесреднего и высшего образования» (зарегистрирован в Реестре государственной регистрации нормативных правовых актов под № 21820).</w:t>
      </w:r>
    </w:p>
    <w:p w:rsidR="00000000" w:rsidRDefault="00D65872">
      <w:pPr>
        <w:pStyle w:val="pj"/>
      </w:pPr>
      <w:r>
        <w:rPr>
          <w:rStyle w:val="s0"/>
        </w:rPr>
        <w:t>40. Для проведения профилактических консультаций и предоставления подробных рекомендаций по из</w:t>
      </w:r>
      <w:r>
        <w:rPr>
          <w:rStyle w:val="s0"/>
        </w:rPr>
        <w:t>менению поведения лиц, имеющих поведенческие факторы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</w:t>
      </w:r>
      <w:r>
        <w:rPr>
          <w:rStyle w:val="s0"/>
        </w:rPr>
        <w:t>и специально выделенных зонах, в том числе путем дистанционного консультирования посредством информационно-коммуникационных технологий.</w:t>
      </w:r>
    </w:p>
    <w:p w:rsidR="00000000" w:rsidRDefault="00D65872">
      <w:pPr>
        <w:pStyle w:val="pj"/>
      </w:pPr>
      <w:r>
        <w:rPr>
          <w:rStyle w:val="s0"/>
        </w:rPr>
        <w:t>41. Мероприятия по повышению информированности и грамотности населения, а также консультированию специалистов ПМСП по во</w:t>
      </w:r>
      <w:r>
        <w:rPr>
          <w:rStyle w:val="s0"/>
        </w:rPr>
        <w:t>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</w:t>
      </w:r>
    </w:p>
    <w:p w:rsidR="00000000" w:rsidRDefault="00D65872">
      <w:pPr>
        <w:pStyle w:val="pj"/>
      </w:pPr>
      <w:r>
        <w:rPr>
          <w:rStyle w:val="s0"/>
        </w:rPr>
        <w:t>42. Организация ПМСП пред</w:t>
      </w:r>
      <w:r>
        <w:rPr>
          <w:rStyle w:val="s0"/>
        </w:rPr>
        <w:t>оставляет услуги по охране репродуктивного здоровья путем:</w:t>
      </w:r>
    </w:p>
    <w:p w:rsidR="00000000" w:rsidRDefault="00D65872">
      <w:pPr>
        <w:pStyle w:val="pj"/>
      </w:pPr>
      <w:r>
        <w:rPr>
          <w:rStyle w:val="s0"/>
        </w:rPr>
        <w:t>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</w:t>
      </w:r>
      <w:r>
        <w:rPr>
          <w:rStyle w:val="s0"/>
        </w:rPr>
        <w:t>ипах безопасного материнства, грудного вскармливания;</w:t>
      </w:r>
    </w:p>
    <w:p w:rsidR="00000000" w:rsidRDefault="00D65872">
      <w:pPr>
        <w:pStyle w:val="pj"/>
      </w:pPr>
      <w:r>
        <w:rPr>
          <w:rStyle w:val="s0"/>
        </w:rPr>
        <w:t>2) консультирования и оказания услуг по вопросам планирования семьи;</w:t>
      </w:r>
    </w:p>
    <w:p w:rsidR="00000000" w:rsidRDefault="00D65872">
      <w:pPr>
        <w:pStyle w:val="pj"/>
      </w:pPr>
      <w:r>
        <w:rPr>
          <w:rStyle w:val="s0"/>
        </w:rPr>
        <w:t>3) профилактики и выявления инфекций, передаваемых половым путем для направления к профильным специалистам;</w:t>
      </w:r>
    </w:p>
    <w:p w:rsidR="00000000" w:rsidRDefault="00D65872">
      <w:pPr>
        <w:pStyle w:val="pj"/>
      </w:pPr>
      <w:r>
        <w:rPr>
          <w:rStyle w:val="s0"/>
        </w:rPr>
        <w:t>4) профилактики нежелател</w:t>
      </w:r>
      <w:r>
        <w:rPr>
          <w:rStyle w:val="s0"/>
        </w:rPr>
        <w:t>ьной беременности и безопасного аборта.</w:t>
      </w:r>
    </w:p>
    <w:p w:rsidR="00000000" w:rsidRDefault="00D65872">
      <w:pPr>
        <w:pStyle w:val="pj"/>
      </w:pPr>
      <w:r>
        <w:rPr>
          <w:rStyle w:val="s0"/>
        </w:rPr>
        <w:t>5) профилактики рака репродуктивных органов (рак шейки матки и молочной железы).</w:t>
      </w:r>
    </w:p>
    <w:p w:rsidR="00000000" w:rsidRDefault="00D65872">
      <w:pPr>
        <w:pStyle w:val="pj"/>
      </w:pPr>
      <w:r>
        <w:rPr>
          <w:rStyle w:val="s0"/>
        </w:rPr>
        <w:t>43. Организация ПМСП обеспечивает антенатальное наблюдение за беременными, наблюдение родильниц в позднем послеродовом периоде, динамич</w:t>
      </w:r>
      <w:r>
        <w:rPr>
          <w:rStyle w:val="s0"/>
        </w:rPr>
        <w:t xml:space="preserve">еское наблюдение женщин фертильного возраста с экстрагенитальной патологией в соответствии со стандартом организации оказания акушерско-гинекологической помощи в Республике Казахстан, утвержденным уполномоченным органом согласно подпункту 32) </w:t>
      </w:r>
      <w:hyperlink r:id="rId54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55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44. Организация ПМСП обеспечивает проведение профилактических</w:t>
      </w:r>
      <w:r>
        <w:rPr>
          <w:rStyle w:val="s0"/>
        </w:rPr>
        <w:t xml:space="preserve"> осмотров полости рта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заключения договора соисполнения организацими здрав</w:t>
      </w:r>
      <w:r>
        <w:rPr>
          <w:rStyle w:val="s0"/>
        </w:rPr>
        <w:t>оохранения, оказывающих стоматологическую помощь.</w:t>
      </w:r>
    </w:p>
    <w:p w:rsidR="00000000" w:rsidRDefault="00D65872">
      <w:pPr>
        <w:pStyle w:val="pj"/>
      </w:pPr>
      <w:r>
        <w:rPr>
          <w:rStyle w:val="s0"/>
        </w:rPr>
        <w:t>45. К профилактике инфекционных заболеваний на уровне участка ПМСП относится:</w:t>
      </w:r>
    </w:p>
    <w:p w:rsidR="00000000" w:rsidRDefault="00D65872">
      <w:pPr>
        <w:pStyle w:val="pj"/>
      </w:pPr>
      <w:r>
        <w:rPr>
          <w:rStyle w:val="s0"/>
        </w:rPr>
        <w:t>своевременное выявление заболевших;</w:t>
      </w:r>
    </w:p>
    <w:p w:rsidR="00000000" w:rsidRDefault="00D65872">
      <w:pPr>
        <w:pStyle w:val="pj"/>
      </w:pPr>
      <w:r>
        <w:rPr>
          <w:rStyle w:val="s0"/>
        </w:rPr>
        <w:t>проведение профилактических прививок;</w:t>
      </w:r>
    </w:p>
    <w:p w:rsidR="00000000" w:rsidRDefault="00D65872">
      <w:pPr>
        <w:pStyle w:val="pj"/>
      </w:pPr>
      <w:r>
        <w:rPr>
          <w:rStyle w:val="s0"/>
        </w:rPr>
        <w:t>санитарно-противоэпидемические и санитарно-профилактич</w:t>
      </w:r>
      <w:r>
        <w:rPr>
          <w:rStyle w:val="s0"/>
        </w:rPr>
        <w:t>еские мероприятия в очагах инфекционных заболеваний.</w:t>
      </w:r>
    </w:p>
    <w:p w:rsidR="00000000" w:rsidRDefault="00D65872">
      <w:pPr>
        <w:pStyle w:val="pj"/>
      </w:pPr>
      <w:r>
        <w:rPr>
          <w:rStyle w:val="s0"/>
        </w:rPr>
        <w:t>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</w:t>
      </w:r>
      <w:r>
        <w:rPr>
          <w:rStyle w:val="s0"/>
        </w:rPr>
        <w:t>му медицинским работником организаций ПМСП, в том числе путем подворных (поквартирных) обходов.</w:t>
      </w:r>
    </w:p>
    <w:p w:rsidR="00000000" w:rsidRDefault="00D65872">
      <w:pPr>
        <w:pStyle w:val="pj"/>
      </w:pPr>
      <w:r>
        <w:rPr>
          <w:rStyle w:val="s0"/>
        </w:rPr>
        <w:t>46. Организация ПМСП в целях профилактики инфекционных заболеваний обеспечивает проведение профилактических прививок согласно перечню заболеваний, против которы</w:t>
      </w:r>
      <w:r>
        <w:rPr>
          <w:rStyle w:val="s0"/>
        </w:rPr>
        <w:t xml:space="preserve">х проводятся обязательные профилактические 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помощи, утвержденных </w:t>
      </w:r>
      <w:hyperlink r:id="rId5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24 сентября 2020 года № 612 «Об утверждении перечня заболеваний, против которых проводятся обязательные профилактические прививки в рамках гарантированного</w:t>
      </w:r>
      <w:r>
        <w:rPr>
          <w:rStyle w:val="s0"/>
        </w:rPr>
        <w:t xml:space="preserve"> объема медицинской помощи, правил, сроков их проведения и групп населения, подлежащих профилактическим прививкам».</w:t>
      </w:r>
    </w:p>
    <w:p w:rsidR="00000000" w:rsidRDefault="00D65872">
      <w:pPr>
        <w:pStyle w:val="pj"/>
      </w:pPr>
      <w:r>
        <w:rPr>
          <w:rStyle w:val="s0"/>
        </w:rPr>
        <w:t xml:space="preserve">47. Организация ПМСП проводит профилактические прививки населению в соответствии с требованиями нормативных правовых актов в сфере санитарно-эпидемиологического благополучия населения, утверждёнными согласно подпункту 3) </w:t>
      </w:r>
      <w:hyperlink r:id="rId57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Положения.</w:t>
      </w:r>
    </w:p>
    <w:p w:rsidR="00000000" w:rsidRDefault="00D65872">
      <w:pPr>
        <w:pStyle w:val="pj"/>
      </w:pPr>
      <w:r>
        <w:rPr>
          <w:rStyle w:val="s0"/>
        </w:rPr>
        <w:t>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</w:t>
      </w:r>
      <w:r>
        <w:rPr>
          <w:rStyle w:val="s0"/>
        </w:rPr>
        <w:t xml:space="preserve">ного воспитания и обучения, образования: журнал учета профилактических прививок по </w:t>
      </w:r>
      <w:hyperlink r:id="rId58" w:anchor="sub_id=66" w:history="1">
        <w:r>
          <w:rPr>
            <w:rStyle w:val="a4"/>
          </w:rPr>
          <w:t>форме 066/у</w:t>
        </w:r>
      </w:hyperlink>
      <w:r>
        <w:rPr>
          <w:rStyle w:val="s0"/>
        </w:rPr>
        <w:t xml:space="preserve">, карта профилактических прививок по </w:t>
      </w:r>
      <w:hyperlink r:id="rId59" w:anchor="sub_id=65" w:history="1">
        <w:r>
          <w:rPr>
            <w:rStyle w:val="a4"/>
          </w:rPr>
          <w:t>форме № 065/у</w:t>
        </w:r>
      </w:hyperlink>
      <w:r>
        <w:rPr>
          <w:rStyle w:val="s0"/>
        </w:rPr>
        <w:t xml:space="preserve">, медицинская карта амбулаторного пациента по </w:t>
      </w:r>
      <w:hyperlink r:id="rId60" w:anchor="sub_id=52" w:history="1">
        <w:r>
          <w:rPr>
            <w:rStyle w:val="a4"/>
          </w:rPr>
          <w:t>форме № 052/у</w:t>
        </w:r>
      </w:hyperlink>
      <w:r>
        <w:rPr>
          <w:rStyle w:val="s0"/>
        </w:rPr>
        <w:t>, утвержденными Приказом</w:t>
      </w:r>
      <w:r>
        <w:rPr>
          <w:rStyle w:val="s0"/>
        </w:rPr>
        <w:t xml:space="preserve"> № ҚР ДСМ-175/2020, в том числе посредством медицинских информационных систем.</w:t>
      </w:r>
    </w:p>
    <w:p w:rsidR="00000000" w:rsidRDefault="00D65872">
      <w:pPr>
        <w:pStyle w:val="pj"/>
      </w:pPr>
      <w:r>
        <w:rPr>
          <w:rStyle w:val="s0"/>
        </w:rPr>
        <w:t>При отсутствии технической возможности оформляется в бумажном виде с последующим внесением в медицинскую информационную систему.</w:t>
      </w:r>
    </w:p>
    <w:p w:rsidR="00000000" w:rsidRDefault="00D65872">
      <w:pPr>
        <w:pStyle w:val="pj"/>
      </w:pPr>
      <w:r>
        <w:rPr>
          <w:rStyle w:val="s0"/>
        </w:rPr>
        <w:t>49. Специалисты организации ПМСП проводят разъяс</w:t>
      </w:r>
      <w:r>
        <w:rPr>
          <w:rStyle w:val="s0"/>
        </w:rPr>
        <w:t>нительную работу среди прикрепленного населения по вопросам иммунопрофилактики, в том числе с лицами, отказывающимися от вакцинации.</w:t>
      </w:r>
    </w:p>
    <w:p w:rsidR="00000000" w:rsidRDefault="00D65872">
      <w:pPr>
        <w:pStyle w:val="pj"/>
      </w:pPr>
      <w:r>
        <w:rPr>
          <w:rStyle w:val="s0"/>
        </w:rPr>
        <w:t>50. Организация ПМСП организует работу в очагах инфекционных заболеваний и осуществляет санитарно-противоэпидемические и са</w:t>
      </w:r>
      <w:r>
        <w:rPr>
          <w:rStyle w:val="s0"/>
        </w:rPr>
        <w:t xml:space="preserve">нитарно-профилактические мероприятия в соответствии с нормативными правовыми актами в сфере санитарно-эпидемиологического благополучия населения, утверждёнными согласно подпункту 3) </w:t>
      </w:r>
      <w:hyperlink r:id="rId61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Положения.</w:t>
      </w:r>
    </w:p>
    <w:p w:rsidR="00000000" w:rsidRDefault="00D65872">
      <w:pPr>
        <w:pStyle w:val="pj"/>
      </w:pPr>
      <w:r>
        <w:rPr>
          <w:rStyle w:val="s0"/>
        </w:rPr>
        <w:t xml:space="preserve">51. В случае выявления заболеваний, согласно </w:t>
      </w:r>
      <w:hyperlink r:id="rId62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инфекционных, паразитарных заболеваний и заболеваний, представляющих опасность для окружающих, </w:t>
      </w:r>
      <w:r>
        <w:rPr>
          <w:rStyle w:val="s0"/>
        </w:rPr>
        <w:t>при лечении которых оказывается специализированная медицинская помощь в стационарных условиях в рамках ГОБМП, утвержденным приказом исполняющего обязанности Министра здравоохранения Республики Казахстан от 28 октября 2020 года № ҚР ДСМ-162/2020 (зарегистри</w:t>
      </w:r>
      <w:r>
        <w:rPr>
          <w:rStyle w:val="s0"/>
        </w:rPr>
        <w:t xml:space="preserve">рован в Реестре государственной регистрации нормативных правовых актов под № 21537) и </w:t>
      </w:r>
      <w:hyperlink r:id="rId63" w:anchor="sub_id=1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представляющих опасность для окружающих и объема медицинской помощи, п</w:t>
      </w:r>
      <w:r>
        <w:rPr>
          <w:rStyle w:val="s0"/>
        </w:rPr>
        <w:t>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помощи, утвержденным приказом Министра здравоохранения Республики Казах</w:t>
      </w:r>
      <w:r>
        <w:rPr>
          <w:rStyle w:val="s0"/>
        </w:rPr>
        <w:t>стан от 9 октября 2020 года № ҚР ДСМ-121/2020 (зарегистрирован в Реестре государственной регистрации нормативных правовых актов под № 21407), специалисты ПМСП осуществляют мероприятия в соответствии с санитарными правилами, утверждёнными согласно подпункту</w:t>
      </w:r>
      <w:r>
        <w:rPr>
          <w:rStyle w:val="s0"/>
        </w:rPr>
        <w:t xml:space="preserve"> 3) </w:t>
      </w:r>
      <w:hyperlink r:id="rId64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Положения.</w:t>
      </w:r>
    </w:p>
    <w:p w:rsidR="00000000" w:rsidRDefault="00D65872">
      <w:pPr>
        <w:pStyle w:val="pj"/>
      </w:pPr>
      <w:r>
        <w:rPr>
          <w:rStyle w:val="s0"/>
        </w:rPr>
        <w:t>52. Организация ПМСП организует и проводит комплекс мероприятий по профилактике, активному раннему выявлению и диагностике туберкулеза в соответствии</w:t>
      </w:r>
      <w:r>
        <w:rPr>
          <w:rStyle w:val="s0"/>
        </w:rPr>
        <w:t xml:space="preserve"> с </w:t>
      </w:r>
      <w:hyperlink r:id="rId65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мероприятий по профилактике туберкулеза, утвержденными приказом Министра здравоохранения Республики Казахстан от 30 ноября 2020 года № ҚР ДСМ-214/2020 </w:t>
      </w:r>
      <w:r>
        <w:rPr>
          <w:rStyle w:val="s0"/>
        </w:rPr>
        <w:t>(зарегистрирован в Реестре государственной регистрации нормативных правовых актов под № 21695) (далее - Приказ № ҚР ДСМ-214/2020), в том числе посредством медицинских информационных систем.</w:t>
      </w:r>
    </w:p>
    <w:p w:rsidR="00000000" w:rsidRDefault="00D65872">
      <w:pPr>
        <w:pStyle w:val="pj"/>
      </w:pPr>
      <w:r>
        <w:rPr>
          <w:rStyle w:val="s0"/>
        </w:rPr>
        <w:t>53. Организация ПМСП организует и проводит обследование по эпидеми</w:t>
      </w:r>
      <w:r>
        <w:rPr>
          <w:rStyle w:val="s0"/>
        </w:rPr>
        <w:t xml:space="preserve">ологическим показаниям на наличие ВИЧ-инфекции в соответствии с </w:t>
      </w:r>
      <w:hyperlink r:id="rId6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обязательного конфиденциального медицинского обследования на наличие ВИЧ-инфекции, утвержденными прик</w:t>
      </w:r>
      <w:r>
        <w:rPr>
          <w:rStyle w:val="s0"/>
        </w:rPr>
        <w:t>азом Министра здравоохранения Республики Казахстан от 27 ноября 2020 года № ҚР ДСМ-211/2020 (зарегистрирован в Реестре государственной регистрации нормативных правовых актов под № 21692).</w:t>
      </w:r>
    </w:p>
    <w:p w:rsidR="00000000" w:rsidRDefault="00D65872">
      <w:pPr>
        <w:pStyle w:val="pj"/>
      </w:pPr>
      <w:r>
        <w:rPr>
          <w:rStyle w:val="s0"/>
        </w:rPr>
        <w:t>54. Организация ПМСП организует и проводит комплекс мероприятий по п</w:t>
      </w:r>
      <w:r>
        <w:rPr>
          <w:rStyle w:val="s0"/>
        </w:rPr>
        <w:t xml:space="preserve">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Казахстан, утвержденным уполномоченным органом согласно подпункту 32) </w:t>
      </w:r>
      <w:hyperlink r:id="rId67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68" w:anchor="sub_id=1380300" w:history="1">
        <w:r>
          <w:rPr>
            <w:rStyle w:val="a4"/>
          </w:rPr>
          <w:t>пункту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i"/>
      </w:pPr>
      <w:r>
        <w:rPr>
          <w:rStyle w:val="s3"/>
        </w:rPr>
        <w:t xml:space="preserve">Пункт 55 изложен в редакции </w:t>
      </w:r>
      <w:hyperlink r:id="rId69" w:anchor="sub_id=5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27.03.24 г. № 10 (введен в действие с 14 апреля 2024 г.) (</w:t>
      </w:r>
      <w:hyperlink r:id="rId70" w:anchor="sub_id=5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j"/>
      </w:pPr>
      <w:r>
        <w:rPr>
          <w:rStyle w:val="s0"/>
        </w:rPr>
        <w:t xml:space="preserve">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</w:t>
      </w:r>
      <w:hyperlink r:id="rId71" w:history="1">
        <w:r>
          <w:rPr>
            <w:rStyle w:val="a4"/>
          </w:rPr>
          <w:t>стандартом</w:t>
        </w:r>
      </w:hyperlink>
      <w:r>
        <w:rPr>
          <w:rStyle w:val="s0"/>
        </w:rPr>
        <w:t xml:space="preserve"> организации оказания медико-социальной помощи в области психического здоровья населению Республики Казахстан, утвержденным приказом Министра здравоохранения Республики Казахстан от 30 ноября 2020 года № ҚР ДСМ-224/2020 (зарегистрирован в Реестре государст</w:t>
      </w:r>
      <w:r>
        <w:rPr>
          <w:rStyle w:val="s0"/>
        </w:rPr>
        <w:t>венной регистрации нормативных правовых актов под № 21712) (далее - Приказ № ҚР ДСМ-224/2020).</w:t>
      </w:r>
    </w:p>
    <w:p w:rsidR="00000000" w:rsidRDefault="00D65872">
      <w:pPr>
        <w:pStyle w:val="pj"/>
      </w:pPr>
      <w:r>
        <w:rPr>
          <w:rStyle w:val="s0"/>
        </w:rPr>
        <w:t>Уполномоченный орган в области здравоохранения, в течение трех рабочих дней с даты утверждения или изменения в настоящие Правила, актуализирует их и направляет в</w:t>
      </w:r>
      <w:r>
        <w:rPr>
          <w:rStyle w:val="s0"/>
        </w:rPr>
        <w:t xml:space="preserve"> субъекты здравоохранения, оператору информационно-коммуникационной инфраструктуры «электронного правительства» и Единый контакт-центр.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Параграф 3. Порядок организации динамического наблюдения,</w:t>
      </w:r>
      <w:r>
        <w:rPr>
          <w:rStyle w:val="s1"/>
        </w:rPr>
        <w:br/>
        <w:t>медицинской реабилитации и паллиативной помощи, экспертизы</w:t>
      </w:r>
      <w:r>
        <w:rPr>
          <w:rStyle w:val="s1"/>
        </w:rPr>
        <w:t xml:space="preserve"> временной нетрудоспособности</w:t>
      </w:r>
      <w:r>
        <w:rPr>
          <w:rStyle w:val="s1"/>
        </w:rPr>
        <w:br/>
        <w:t>в организациях 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 xml:space="preserve">56. Специалисты организации ПМСП осуществляют динамическое наблюдение пациентов с хроническими заболеваниями согласно </w:t>
      </w:r>
      <w:hyperlink r:id="rId7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Республики, Казахстан от 23 сентября 2020 года № ҚР ДСМ-109/2020 «Об утверждении перечня хронических заболеваний, подлежащих динамическому наблюдению» (зарегистрирован в Реестре государственной регистрации норматив</w:t>
      </w:r>
      <w:r>
        <w:rPr>
          <w:rStyle w:val="s0"/>
        </w:rPr>
        <w:t>ных правовых актов под № 21262).</w:t>
      </w:r>
    </w:p>
    <w:p w:rsidR="00000000" w:rsidRDefault="00D65872">
      <w:pPr>
        <w:pStyle w:val="pj"/>
      </w:pPr>
      <w:r>
        <w:rPr>
          <w:rStyle w:val="s0"/>
        </w:rPr>
        <w:t>Пациент ставится на учет для динамического наблюдения в организацию ПМСП по месту прикрепления на основании одного из трех документов:</w:t>
      </w:r>
    </w:p>
    <w:p w:rsidR="00000000" w:rsidRDefault="00D65872">
      <w:pPr>
        <w:pStyle w:val="pj"/>
      </w:pPr>
      <w:r>
        <w:rPr>
          <w:rStyle w:val="s0"/>
        </w:rPr>
        <w:t>1) заключения врача ПМСП;</w:t>
      </w:r>
    </w:p>
    <w:p w:rsidR="00000000" w:rsidRDefault="00D65872">
      <w:pPr>
        <w:pStyle w:val="pj"/>
      </w:pPr>
      <w:r>
        <w:rPr>
          <w:rStyle w:val="s0"/>
        </w:rPr>
        <w:t>2) консультативного заключения профильного специалиста;</w:t>
      </w:r>
    </w:p>
    <w:p w:rsidR="00000000" w:rsidRDefault="00D65872">
      <w:pPr>
        <w:pStyle w:val="pj"/>
      </w:pPr>
      <w:r>
        <w:rPr>
          <w:rStyle w:val="s0"/>
        </w:rPr>
        <w:t>3) вып</w:t>
      </w:r>
      <w:r>
        <w:rPr>
          <w:rStyle w:val="s0"/>
        </w:rPr>
        <w:t>иски из медицинской карты стационарного больного.</w:t>
      </w:r>
    </w:p>
    <w:p w:rsidR="00000000" w:rsidRDefault="00D65872">
      <w:pPr>
        <w:pStyle w:val="pj"/>
      </w:pPr>
      <w:r>
        <w:rPr>
          <w:rStyle w:val="s0"/>
        </w:rPr>
        <w:t xml:space="preserve">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</w:t>
      </w:r>
      <w:hyperlink r:id="rId73" w:history="1">
        <w:r>
          <w:rPr>
            <w:rStyle w:val="a4"/>
          </w:rPr>
          <w:t>форме 052/у</w:t>
        </w:r>
      </w:hyperlink>
      <w:r>
        <w:rPr>
          <w:rStyle w:val="s0"/>
        </w:rPr>
        <w:t xml:space="preserve"> «динамическое наблюдение», утвержденный Приказом № ҚР ДСМ-175/2020, в том числе посредством медицинских информационных систем.</w:t>
      </w:r>
    </w:p>
    <w:p w:rsidR="00000000" w:rsidRDefault="00D65872">
      <w:pPr>
        <w:pStyle w:val="pj"/>
      </w:pPr>
      <w:r>
        <w:rPr>
          <w:rStyle w:val="s0"/>
        </w:rPr>
        <w:t>При отсутствии технической возможности оформляется в бумажном виде, с последующим в</w:t>
      </w:r>
      <w:r>
        <w:rPr>
          <w:rStyle w:val="s0"/>
        </w:rPr>
        <w:t>несением в медицинскую информационную систему.</w:t>
      </w:r>
    </w:p>
    <w:p w:rsidR="00000000" w:rsidRDefault="00D65872">
      <w:pPr>
        <w:pStyle w:val="pj"/>
      </w:pPr>
      <w:r>
        <w:rPr>
          <w:rStyle w:val="s0"/>
        </w:rPr>
        <w:t>58.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 и (или) участковый педиатр), средние медицински</w:t>
      </w:r>
      <w:r>
        <w:rPr>
          <w:rStyle w:val="s0"/>
        </w:rPr>
        <w:t>е работники (участковая медицинская сестра или фельдшер).</w:t>
      </w:r>
    </w:p>
    <w:p w:rsidR="00000000" w:rsidRDefault="00D65872">
      <w:pPr>
        <w:pStyle w:val="pj"/>
      </w:pPr>
      <w:r>
        <w:rPr>
          <w:rStyle w:val="s0"/>
        </w:rPr>
        <w:t>При наличии показаний привлекаются социальные работники в области здравоохранения, психологи и специалисты кабинетов здорового образа жизни.</w:t>
      </w:r>
    </w:p>
    <w:p w:rsidR="00000000" w:rsidRDefault="00D65872">
      <w:pPr>
        <w:pStyle w:val="pj"/>
      </w:pPr>
      <w:r>
        <w:rPr>
          <w:rStyle w:val="s0"/>
        </w:rPr>
        <w:t>59. Перечень, объемы, периодичность проведения осмотров у</w:t>
      </w:r>
      <w:r>
        <w:rPr>
          <w:rStyle w:val="s0"/>
        </w:rPr>
        <w:t xml:space="preserve">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в соответствии с </w:t>
      </w:r>
      <w:hyperlink r:id="rId74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</w:t>
      </w:r>
      <w:r>
        <w:rPr>
          <w:rStyle w:val="s0"/>
        </w:rPr>
        <w:t>сти диагностических исследований» (зарегистрирован в Реестре государственной регистрации нормативных правовых актов под № 21513) (далее - Приказ № ҚР ДСМ-149/2020).</w:t>
      </w:r>
    </w:p>
    <w:p w:rsidR="00000000" w:rsidRDefault="00D65872">
      <w:pPr>
        <w:pStyle w:val="pj"/>
      </w:pPr>
      <w:r>
        <w:rPr>
          <w:rStyle w:val="s0"/>
        </w:rPr>
        <w:t>60. Динамическое наблюдение пациентов с хроническими заболеваниями в рамках Программы управ</w:t>
      </w:r>
      <w:r>
        <w:rPr>
          <w:rStyle w:val="s0"/>
        </w:rPr>
        <w:t xml:space="preserve">ления заболеванием осуществляется в соответствии с </w:t>
      </w:r>
      <w:hyperlink r:id="rId7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ДСМ-149/2020.</w:t>
      </w:r>
    </w:p>
    <w:p w:rsidR="00000000" w:rsidRDefault="00D65872">
      <w:pPr>
        <w:pStyle w:val="pj"/>
      </w:pPr>
      <w:r>
        <w:rPr>
          <w:rStyle w:val="s0"/>
        </w:rPr>
        <w:t>61. Динамическое наблюдение за больными, перенесшими туберкулез, лицам III группы с повышенным риском заболевани</w:t>
      </w:r>
      <w:r>
        <w:rPr>
          <w:rStyle w:val="s0"/>
        </w:rPr>
        <w:t xml:space="preserve">я туберкулезом проводится согласно </w:t>
      </w:r>
      <w:hyperlink r:id="rId76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ДСМ-214/2020.</w:t>
      </w:r>
    </w:p>
    <w:p w:rsidR="00000000" w:rsidRDefault="00D65872">
      <w:pPr>
        <w:pStyle w:val="pj"/>
      </w:pPr>
      <w:r>
        <w:rPr>
          <w:rStyle w:val="s0"/>
        </w:rPr>
        <w:t>Динамическое наблюдение онкологических больных проводится пациентам Ia группы с заболеванием, подозрительным на злокачественные н</w:t>
      </w:r>
      <w:r>
        <w:rPr>
          <w:rStyle w:val="s0"/>
        </w:rPr>
        <w:t xml:space="preserve">овообразования, Iб группы с предопухолевыми заболеваниями, IV группы с распространенными формами злокачественных новообразований, подлежащие паллиативному или симптоматическому лечению в соответствии с стандартом организации оказания онкологической помощи </w:t>
      </w:r>
      <w:r>
        <w:rPr>
          <w:rStyle w:val="s0"/>
        </w:rPr>
        <w:t xml:space="preserve">населению Республики Казахстан, утвержденным уполномоченным органом согласно подпункту 32) </w:t>
      </w:r>
      <w:hyperlink r:id="rId77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78" w:anchor="sub_id=1380300" w:history="1">
        <w:r>
          <w:rPr>
            <w:rStyle w:val="a4"/>
          </w:rPr>
          <w:t>пункта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62. Лицам с хроническими заболеваниями при наличии показаний организация ПМСП оказывает услуги медицинской реабилитации, паллиативной помощи и сестринского ухода с оказанием специальных социально-медицинских услуг.</w:t>
      </w:r>
    </w:p>
    <w:p w:rsidR="00000000" w:rsidRDefault="00D65872">
      <w:pPr>
        <w:pStyle w:val="pj"/>
      </w:pPr>
      <w:r>
        <w:rPr>
          <w:rStyle w:val="s0"/>
        </w:rPr>
        <w:t>63. Организация ПМСП обеспечивает оказани</w:t>
      </w:r>
      <w:r>
        <w:rPr>
          <w:rStyle w:val="s0"/>
        </w:rPr>
        <w:t xml:space="preserve">е услуг медицинской реабилитации, паллиативной помощи и сестринского ухода в соответствии со стандартами организации оказания медицинской помощи, утвержденными уполномоченным органом согласно подпункту 32) </w:t>
      </w:r>
      <w:hyperlink r:id="rId79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80" w:anchor="sub_id=1380300" w:history="1">
        <w:r>
          <w:rPr>
            <w:rStyle w:val="a4"/>
          </w:rPr>
          <w:t>пункта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 xml:space="preserve">64. Организация ПМСП обеспечивает оказание в соответствии со </w:t>
      </w:r>
      <w:hyperlink r:id="rId81" w:anchor="sub_id=100" w:history="1">
        <w:r>
          <w:rPr>
            <w:rStyle w:val="a4"/>
          </w:rPr>
          <w:t>стандартом</w:t>
        </w:r>
      </w:hyperlink>
      <w:r>
        <w:rPr>
          <w:rStyle w:val="s0"/>
        </w:rPr>
        <w:t xml:space="preserve"> организации оказания паллиативной помощи населению, утвержденным приказом Министра здравоохранения Республики Казахстан от 27 ноября 2020 года № ҚР ДСМ-209/2020 (зарегистрирован в Реестре государственн</w:t>
      </w:r>
      <w:r>
        <w:rPr>
          <w:rStyle w:val="s0"/>
        </w:rPr>
        <w:t xml:space="preserve">ой регистрации нормативных правовых актов под № 21687) и </w:t>
      </w:r>
      <w:hyperlink r:id="rId82" w:anchor="sub_id=100" w:history="1">
        <w:r>
          <w:rPr>
            <w:rStyle w:val="a4"/>
          </w:rPr>
          <w:t>стандартом</w:t>
        </w:r>
      </w:hyperlink>
      <w:r>
        <w:rPr>
          <w:rStyle w:val="s0"/>
        </w:rPr>
        <w:t xml:space="preserve"> организации оказания сестринского ухода населению Республики Казахстан, утвержденным уполномоченным органом</w:t>
      </w:r>
      <w:r>
        <w:rPr>
          <w:rStyle w:val="s0"/>
        </w:rPr>
        <w:t xml:space="preserve"> согласно подпункту 32) </w:t>
      </w:r>
      <w:hyperlink r:id="rId83" w:anchor="sub_id=70032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 </w:t>
      </w:r>
      <w:hyperlink r:id="rId84" w:anchor="sub_id=1380300" w:history="1">
        <w:r>
          <w:rPr>
            <w:rStyle w:val="a4"/>
          </w:rPr>
          <w:t>пункта 3 статьи 138</w:t>
        </w:r>
      </w:hyperlink>
      <w:r>
        <w:rPr>
          <w:rStyle w:val="s0"/>
        </w:rPr>
        <w:t xml:space="preserve"> Кодекса.</w:t>
      </w:r>
    </w:p>
    <w:p w:rsidR="00000000" w:rsidRDefault="00D65872">
      <w:pPr>
        <w:pStyle w:val="pj"/>
      </w:pPr>
      <w:r>
        <w:rPr>
          <w:rStyle w:val="s0"/>
        </w:rPr>
        <w:t>65. Организация ПМСП экс</w:t>
      </w:r>
      <w:r>
        <w:rPr>
          <w:rStyle w:val="s0"/>
        </w:rPr>
        <w:t xml:space="preserve">пертизу временной нетрудоспособности осуществляет согласно </w:t>
      </w:r>
      <w:hyperlink r:id="rId85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проведения экспертизы временной нетрудоспособности, а также выдачи листа или справки о временной нетрудоспо</w:t>
      </w:r>
      <w:r>
        <w:rPr>
          <w:rStyle w:val="s0"/>
        </w:rPr>
        <w:t>собности, утвержденным приказом Министра здравоохранения Республики Казахстан от 18 ноября 2020 года № ҚР ДСМ-198/2020 (зарегистрирован в Реестре государственной регистрации нормативных правовых актов под № 21660).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Глава 3. Порядок организации оказания</w:t>
      </w:r>
      <w:r>
        <w:rPr>
          <w:rStyle w:val="s1"/>
        </w:rPr>
        <w:t xml:space="preserve"> государственных услуг, оказываемых</w:t>
      </w:r>
      <w:r>
        <w:rPr>
          <w:rStyle w:val="s1"/>
        </w:rPr>
        <w:br/>
        <w:t>организациями первичной медико-санитарной помощи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j"/>
      </w:pPr>
      <w:r>
        <w:rPr>
          <w:rStyle w:val="s0"/>
        </w:rPr>
        <w:t xml:space="preserve">66. В соответствии с подпунктом 1) </w:t>
      </w:r>
      <w:hyperlink r:id="rId86" w:anchor="sub_id=100000" w:history="1">
        <w:r>
          <w:rPr>
            <w:rStyle w:val="a4"/>
          </w:rPr>
          <w:t>статьи 10</w:t>
        </w:r>
      </w:hyperlink>
      <w:r>
        <w:rPr>
          <w:rStyle w:val="s0"/>
        </w:rPr>
        <w:t xml:space="preserve"> Закона Республики Казахстан «О государст</w:t>
      </w:r>
      <w:r>
        <w:rPr>
          <w:rStyle w:val="s0"/>
        </w:rPr>
        <w:t>венных услугах» (далее - Закон) организациями ПМСП оказываются следующие государственные услуги:</w:t>
      </w:r>
    </w:p>
    <w:p w:rsidR="00000000" w:rsidRDefault="00D65872">
      <w:pPr>
        <w:pStyle w:val="pj"/>
      </w:pPr>
      <w:r>
        <w:rPr>
          <w:rStyle w:val="s0"/>
        </w:rPr>
        <w:t>1) запись на прием к врачу;</w:t>
      </w:r>
    </w:p>
    <w:p w:rsidR="00000000" w:rsidRDefault="00D65872">
      <w:pPr>
        <w:pStyle w:val="pj"/>
      </w:pPr>
      <w:r>
        <w:rPr>
          <w:rStyle w:val="s0"/>
        </w:rPr>
        <w:t>2) вызов врача на дом;</w:t>
      </w:r>
    </w:p>
    <w:p w:rsidR="00000000" w:rsidRDefault="00D65872">
      <w:pPr>
        <w:pStyle w:val="pj"/>
      </w:pPr>
      <w:r>
        <w:rPr>
          <w:rStyle w:val="s0"/>
        </w:rPr>
        <w:t>3) выдача справки с медицинской организации, оказывающей ПМСП;</w:t>
      </w:r>
    </w:p>
    <w:p w:rsidR="00000000" w:rsidRDefault="00D65872">
      <w:pPr>
        <w:pStyle w:val="pj"/>
      </w:pPr>
      <w:r>
        <w:rPr>
          <w:rStyle w:val="s0"/>
        </w:rPr>
        <w:t>4) прикрепление к медицинской организации, ок</w:t>
      </w:r>
      <w:r>
        <w:rPr>
          <w:rStyle w:val="s0"/>
        </w:rPr>
        <w:t>азывающей ПМСП.</w:t>
      </w:r>
    </w:p>
    <w:p w:rsidR="00000000" w:rsidRDefault="00D65872">
      <w:pPr>
        <w:pStyle w:val="pj"/>
      </w:pPr>
      <w:r>
        <w:rPr>
          <w:rStyle w:val="s0"/>
        </w:rPr>
        <w:t>67. Организация ПМСП предоставляет пациенту государственную услугу «Запись на прием к врачу» при самостоятельном обращении, посредством телефонной связи или через веб-портал «электронного правительства» (далее - ПЭП).</w:t>
      </w:r>
    </w:p>
    <w:p w:rsidR="00000000" w:rsidRDefault="00D65872">
      <w:pPr>
        <w:pStyle w:val="pj"/>
      </w:pPr>
      <w:r>
        <w:rPr>
          <w:rStyle w:val="s0"/>
        </w:rPr>
        <w:t>Сведения о документах,</w:t>
      </w:r>
      <w:r>
        <w:rPr>
          <w:rStyle w:val="s0"/>
        </w:rPr>
        <w:t xml:space="preserve">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000000" w:rsidRDefault="00D65872">
      <w:pPr>
        <w:pStyle w:val="pj"/>
      </w:pPr>
      <w:r>
        <w:rPr>
          <w:rStyle w:val="s0"/>
        </w:rPr>
        <w:t>Перечень основных требований к оказанию государственной усл</w:t>
      </w:r>
      <w:r>
        <w:rPr>
          <w:rStyle w:val="s0"/>
        </w:rPr>
        <w:t xml:space="preserve">уги «Запись на прием к врачу»,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</w:t>
      </w:r>
      <w:hyperlink w:anchor="sub5" w:history="1">
        <w:r>
          <w:rPr>
            <w:rStyle w:val="a4"/>
          </w:rPr>
          <w:t>приложении 5</w:t>
        </w:r>
      </w:hyperlink>
      <w:r>
        <w:rPr>
          <w:rStyle w:val="s0"/>
        </w:rPr>
        <w:t xml:space="preserve"> к настоящим Пра</w:t>
      </w:r>
      <w:r>
        <w:rPr>
          <w:rStyle w:val="s0"/>
        </w:rPr>
        <w:t>вилам.</w:t>
      </w:r>
    </w:p>
    <w:p w:rsidR="00000000" w:rsidRDefault="00D65872">
      <w:pPr>
        <w:pStyle w:val="pj"/>
      </w:pPr>
      <w:r>
        <w:rPr>
          <w:rStyle w:val="s0"/>
        </w:rPr>
        <w:t>При самостоятельном обращении или посредством телефонной связи пациента к организации ПМСП, специалистами ПМСП вносится запись в журнал «Предварительная запись на прием к врачу» и в устной форме предоставляется ответ с указанием свободного времени и</w:t>
      </w:r>
      <w:r>
        <w:rPr>
          <w:rStyle w:val="s0"/>
        </w:rPr>
        <w:t xml:space="preserve"> даты приема врача, в соответствии с графиком приема врача.</w:t>
      </w:r>
    </w:p>
    <w:p w:rsidR="00000000" w:rsidRDefault="00D65872">
      <w:pPr>
        <w:pStyle w:val="pj"/>
      </w:pPr>
      <w:r>
        <w:rPr>
          <w:rStyle w:val="s0"/>
        </w:rPr>
        <w:t xml:space="preserve">При обращении пациента через ПЭП, пациенту поступает уведомление в виде статуса электронной заявки в «Личный кабинет». После принятия запроса на оказание государственной услуги «Запись на прием к </w:t>
      </w:r>
      <w:r>
        <w:rPr>
          <w:rStyle w:val="s0"/>
        </w:rPr>
        <w:t>врачу», медицинская помощь пациенту оказывается в установленное время.</w:t>
      </w:r>
    </w:p>
    <w:p w:rsidR="00000000" w:rsidRDefault="00D65872">
      <w:pPr>
        <w:pStyle w:val="pj"/>
      </w:pPr>
      <w:r>
        <w:rPr>
          <w:rStyle w:val="s0"/>
        </w:rPr>
        <w:t>Организация ПМСП обеспечивает внесение данных об оказании государственной услуги «Запись на прием к врачу» в информационную систему, с целью мониторинга оказания государственных услуг в</w:t>
      </w:r>
      <w:r>
        <w:rPr>
          <w:rStyle w:val="s0"/>
        </w:rPr>
        <w:t xml:space="preserve"> порядке в соответствии с подпунктом 11) </w:t>
      </w:r>
      <w:hyperlink r:id="rId87" w:anchor="sub_id=50211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D65872">
      <w:pPr>
        <w:pStyle w:val="pj"/>
      </w:pPr>
      <w:r>
        <w:rPr>
          <w:rStyle w:val="s0"/>
        </w:rPr>
        <w:t>68. Организация ПМСП предоставляет пациенту государственную услугу «Вызов врача на дом» при самостоятельном обращении, посредством телефонной связи или через ПЭП.</w:t>
      </w:r>
    </w:p>
    <w:p w:rsidR="00000000" w:rsidRDefault="00D65872">
      <w:pPr>
        <w:pStyle w:val="pj"/>
      </w:pPr>
      <w:r>
        <w:rPr>
          <w:rStyle w:val="s0"/>
        </w:rPr>
        <w:t xml:space="preserve">Сведения о документах, удостоверяющих личность либо электронный документ из сервиса цифровых </w:t>
      </w:r>
      <w:r>
        <w:rPr>
          <w:rStyle w:val="s0"/>
        </w:rPr>
        <w:t>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000000" w:rsidRDefault="00D65872">
      <w:pPr>
        <w:pStyle w:val="pj"/>
      </w:pPr>
      <w:r>
        <w:rPr>
          <w:rStyle w:val="s0"/>
        </w:rPr>
        <w:t>Перечень основных требований к оказанию государственной услуги «Вызов врача на дом», включающий характеристики процесса, форму, со</w:t>
      </w:r>
      <w:r>
        <w:rPr>
          <w:rStyle w:val="s0"/>
        </w:rPr>
        <w:t xml:space="preserve">держание и результат оказания, а также иные сведения с учетом особенностей предоставления государственной услуги приведены в </w:t>
      </w:r>
      <w:hyperlink w:anchor="sub6" w:history="1">
        <w:r>
          <w:rPr>
            <w:rStyle w:val="a4"/>
          </w:rPr>
          <w:t>приложении 6</w:t>
        </w:r>
      </w:hyperlink>
      <w:r>
        <w:rPr>
          <w:rStyle w:val="s0"/>
        </w:rPr>
        <w:t xml:space="preserve"> к настоящим Правилам.</w:t>
      </w:r>
    </w:p>
    <w:p w:rsidR="00000000" w:rsidRDefault="00D65872">
      <w:pPr>
        <w:pStyle w:val="pj"/>
      </w:pPr>
      <w:r>
        <w:rPr>
          <w:rStyle w:val="s0"/>
        </w:rPr>
        <w:t>При самостоятельном обращении или посредством телефонной связи пациен</w:t>
      </w:r>
      <w:r>
        <w:rPr>
          <w:rStyle w:val="s0"/>
        </w:rPr>
        <w:t>та в организацию ПМСП, специалистами ПМСП производится запись в «Журнал регистрации вызовов» и в устной форме предоставляется ответ с указанием даты и времени посещения врача. После принятия запроса на оказание государственной услуги «Вызов врача на дом» м</w:t>
      </w:r>
      <w:r>
        <w:rPr>
          <w:rStyle w:val="s0"/>
        </w:rPr>
        <w:t>едицинская помощь на дому оказывается в установленное время.</w:t>
      </w:r>
    </w:p>
    <w:p w:rsidR="00000000" w:rsidRDefault="00D65872">
      <w:pPr>
        <w:pStyle w:val="pj"/>
      </w:pPr>
      <w:r>
        <w:rPr>
          <w:rStyle w:val="s0"/>
        </w:rPr>
        <w:t>При обращении пациента через ПЭП, пациенту поступает уведомление в виде статуса электронной заявки в «Личный кабинет». После принятия запроса на оказание государственной услуги «Вызов врача на до</w:t>
      </w:r>
      <w:r>
        <w:rPr>
          <w:rStyle w:val="s0"/>
        </w:rPr>
        <w:t>м», медицинская помощь пациенту оказывается в установленное время.</w:t>
      </w:r>
    </w:p>
    <w:p w:rsidR="00000000" w:rsidRDefault="00D65872">
      <w:pPr>
        <w:pStyle w:val="pj"/>
      </w:pPr>
      <w:r>
        <w:rPr>
          <w:rStyle w:val="s0"/>
        </w:rPr>
        <w:t>Организация, оказывающая ПМСП обеспечивает внесение данных об оказании государственной услуги «Вызов врача на дом» в информационную систему, с целью мониторинга оказания государственных усл</w:t>
      </w:r>
      <w:r>
        <w:rPr>
          <w:rStyle w:val="s0"/>
        </w:rPr>
        <w:t xml:space="preserve">уг в порядке в соответствии с подпунктом 11) </w:t>
      </w:r>
      <w:hyperlink r:id="rId88" w:anchor="sub_id=50211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D65872">
      <w:pPr>
        <w:pStyle w:val="pj"/>
      </w:pPr>
      <w:r>
        <w:rPr>
          <w:rStyle w:val="s0"/>
        </w:rPr>
        <w:t>69. Для получения государственной услуги «Выдача справки с медицинской организации, оказывающей первич</w:t>
      </w:r>
      <w:r>
        <w:rPr>
          <w:rStyle w:val="s0"/>
        </w:rPr>
        <w:t>ную медико-санитарную помощь» пациенты самостоятельно обращаются в организацию ПМСП или осуществляют через ПЭП.</w:t>
      </w:r>
    </w:p>
    <w:p w:rsidR="00000000" w:rsidRDefault="00D65872">
      <w:pPr>
        <w:pStyle w:val="pj"/>
      </w:pPr>
      <w:r>
        <w:rPr>
          <w:rStyle w:val="s0"/>
        </w:rPr>
        <w:t>Сведения о документах, удостоверяющих личность либо электронный документ из сервиса цифровых документов (для идентификации), организация ПМСП по</w:t>
      </w:r>
      <w:r>
        <w:rPr>
          <w:rStyle w:val="s0"/>
        </w:rPr>
        <w:t>лучает из соответствующих государственных информационных систем через ПЭП.</w:t>
      </w:r>
    </w:p>
    <w:p w:rsidR="00000000" w:rsidRDefault="00D65872">
      <w:pPr>
        <w:pStyle w:val="pj"/>
      </w:pPr>
      <w:r>
        <w:rPr>
          <w:rStyle w:val="s0"/>
        </w:rPr>
        <w:t xml:space="preserve">Перечень основных требований к оказанию государственной услуги «Выдача справки с медицинской организации, оказывающей первичную медико-санитарную помощь», включающий характеристики </w:t>
      </w:r>
      <w:r>
        <w:rPr>
          <w:rStyle w:val="s0"/>
        </w:rPr>
        <w:t xml:space="preserve">процесса, форму, содержание и результат оказания, а также иные сведения с учетом особенностей предоставления государственной услуги приведены в </w:t>
      </w:r>
      <w:hyperlink w:anchor="sub7" w:history="1">
        <w:r>
          <w:rPr>
            <w:rStyle w:val="a4"/>
          </w:rPr>
          <w:t>приложении 7</w:t>
        </w:r>
      </w:hyperlink>
      <w:r>
        <w:rPr>
          <w:rStyle w:val="s0"/>
        </w:rPr>
        <w:t xml:space="preserve"> к настоящим Правилам.</w:t>
      </w:r>
    </w:p>
    <w:p w:rsidR="00000000" w:rsidRDefault="00D65872">
      <w:pPr>
        <w:pStyle w:val="pj"/>
      </w:pPr>
      <w:r>
        <w:rPr>
          <w:rStyle w:val="s0"/>
        </w:rPr>
        <w:t>При непосредственном обращении пациента в организа</w:t>
      </w:r>
      <w:r>
        <w:rPr>
          <w:rStyle w:val="s0"/>
        </w:rPr>
        <w:t xml:space="preserve">цию ПМСП, специалистами ПМСП осуществляется проверка в медицинской информационной системе о состоянии/не состоянии пациента на динамическом наблюдении, затем оформляется справка по </w:t>
      </w:r>
      <w:hyperlink r:id="rId89" w:anchor="sub_id=27" w:history="1">
        <w:r>
          <w:rPr>
            <w:rStyle w:val="a4"/>
          </w:rPr>
          <w:t>форме № 027/у</w:t>
        </w:r>
      </w:hyperlink>
      <w:r>
        <w:rPr>
          <w:rStyle w:val="s0"/>
        </w:rPr>
        <w:t>, утвержденной Приказом № ҚР ДСМ-175/2020, с заполнением пункта 5 «Медицинское заключение» с отображением наименования диагноза, и заверяется личной подписью и печатью участкового врача или врача общей практики и печатью организации ПМСП,</w:t>
      </w:r>
      <w:r>
        <w:rPr>
          <w:rStyle w:val="s0"/>
        </w:rPr>
        <w:t xml:space="preserve"> за исключением социально-значимых заболеваний (туберкулез, болезнь, вызванная вирусом иммунодефицита человека (ВИЧ), психические, поведенческие расстройства (заболевания)).</w:t>
      </w:r>
    </w:p>
    <w:p w:rsidR="00000000" w:rsidRDefault="00D65872">
      <w:pPr>
        <w:pStyle w:val="pj"/>
      </w:pPr>
      <w:r>
        <w:rPr>
          <w:rStyle w:val="s0"/>
        </w:rPr>
        <w:t>При обращении пациента через ПЭП формируется справка с медицинской организации в форме электронного документа, с электронной цифровой подписью (далее - ЭЦП) организации ПМСП, которая направляется в «Личный кабинет».</w:t>
      </w:r>
    </w:p>
    <w:p w:rsidR="00000000" w:rsidRDefault="00D65872">
      <w:pPr>
        <w:pStyle w:val="pj"/>
      </w:pPr>
      <w:r>
        <w:rPr>
          <w:rStyle w:val="s0"/>
        </w:rPr>
        <w:t>В результате выдается справка с организа</w:t>
      </w:r>
      <w:r>
        <w:rPr>
          <w:rStyle w:val="s0"/>
        </w:rPr>
        <w:t>ции ПМСП о состоянии и (или) не состоянии на динамическом наблюдении.</w:t>
      </w:r>
    </w:p>
    <w:p w:rsidR="00000000" w:rsidRDefault="00D65872">
      <w:pPr>
        <w:pStyle w:val="pj"/>
      </w:pPr>
      <w:r>
        <w:rPr>
          <w:rStyle w:val="s0"/>
        </w:rPr>
        <w:t>Организация ПМСП обеспечивает внесение данных об оказании государственной услуги «Выдача справки с медицинской организации, оказывающей первичную медико-санитарную помощь», в информацион</w:t>
      </w:r>
      <w:r>
        <w:rPr>
          <w:rStyle w:val="s0"/>
        </w:rPr>
        <w:t xml:space="preserve">ную систему, с целью мониторинга оказания государственных услуг в порядке в соответствии с подпунктом 11) </w:t>
      </w:r>
      <w:hyperlink r:id="rId90" w:anchor="sub_id=50211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Закона.</w:t>
      </w:r>
    </w:p>
    <w:p w:rsidR="00000000" w:rsidRDefault="00D65872">
      <w:pPr>
        <w:pStyle w:val="pj"/>
      </w:pPr>
      <w:r>
        <w:rPr>
          <w:rStyle w:val="s0"/>
        </w:rPr>
        <w:t>70. Прикрепление к организации ПМСП по ме</w:t>
      </w:r>
      <w:r>
        <w:rPr>
          <w:rStyle w:val="s0"/>
        </w:rPr>
        <w:t xml:space="preserve">сту постоянного или временного проживания осуществляется в соответствии с государственной услугой «Прикрепление к медицинской организации, оказывающей первичную медико-санитарную помощь» согласно </w:t>
      </w:r>
      <w:hyperlink r:id="rId91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медико-санитарную помощь, утвержденной приказом Министра здравоохранения Республики Казахстан от 13 ноября 2020 года № ҚР ДСМ-194/2020 (зарегист</w:t>
      </w:r>
      <w:r>
        <w:rPr>
          <w:rStyle w:val="s0"/>
        </w:rPr>
        <w:t>рирован в Реестре государственной регистрации нормативных правовых актов под № 21642).</w:t>
      </w:r>
    </w:p>
    <w:p w:rsidR="00000000" w:rsidRDefault="00D65872">
      <w:pPr>
        <w:pStyle w:val="pc"/>
      </w:pPr>
      <w:r>
        <w:rPr>
          <w:rStyle w:val="s1"/>
        </w:rPr>
        <w:t> </w:t>
      </w:r>
    </w:p>
    <w:p w:rsidR="00000000" w:rsidRDefault="00D65872">
      <w:pPr>
        <w:pStyle w:val="pc"/>
      </w:pPr>
      <w:r>
        <w:t> </w:t>
      </w:r>
    </w:p>
    <w:p w:rsidR="00000000" w:rsidRDefault="00D65872">
      <w:pPr>
        <w:pStyle w:val="pji"/>
      </w:pPr>
      <w:r>
        <w:rPr>
          <w:rStyle w:val="s3"/>
        </w:rPr>
        <w:t xml:space="preserve">Глава 4 изложена в редакции </w:t>
      </w:r>
      <w:hyperlink r:id="rId92" w:anchor="sub_id=100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</w:t>
      </w:r>
      <w:r>
        <w:rPr>
          <w:rStyle w:val="s3"/>
        </w:rPr>
        <w:t xml:space="preserve"> ДСМ-125 (</w:t>
      </w:r>
      <w:hyperlink r:id="rId93" w:anchor="sub_id=7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c"/>
      </w:pPr>
      <w:r>
        <w:rPr>
          <w:rStyle w:val="s1"/>
        </w:rPr>
        <w:t>Глава 4.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p w:rsidR="00000000" w:rsidRDefault="00D65872">
      <w:pPr>
        <w:pStyle w:val="pj"/>
      </w:pPr>
      <w:r>
        <w:t> </w:t>
      </w:r>
    </w:p>
    <w:p w:rsidR="00000000" w:rsidRDefault="00D65872">
      <w:pPr>
        <w:pStyle w:val="pj"/>
      </w:pPr>
      <w:r>
        <w:rPr>
          <w:rStyle w:val="s0"/>
        </w:rPr>
        <w:t>71.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000000" w:rsidRDefault="00D65872">
      <w:pPr>
        <w:pStyle w:val="pj"/>
      </w:pPr>
      <w:r>
        <w:rPr>
          <w:rStyle w:val="s0"/>
        </w:rPr>
        <w:t>Жалоба услугополучателя, поступившая в адрес непосредственно оказывающего государственную</w:t>
      </w:r>
      <w:r>
        <w:rPr>
          <w:rStyle w:val="s0"/>
        </w:rPr>
        <w:t xml:space="preserve"> услугу услугодателя, в соответствии с </w:t>
      </w:r>
      <w:hyperlink r:id="rId94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«О государственных услугах» подлежит рассмотрению в течение пяти рабочих дней со дня ее регистрации.</w:t>
      </w:r>
    </w:p>
    <w:p w:rsidR="00000000" w:rsidRDefault="00D65872">
      <w:pPr>
        <w:pStyle w:val="pj"/>
      </w:pPr>
      <w:r>
        <w:rPr>
          <w:rStyle w:val="s0"/>
        </w:rPr>
        <w:t>Жалоб</w:t>
      </w:r>
      <w:r>
        <w:rPr>
          <w:rStyle w:val="s0"/>
        </w:rPr>
        <w:t>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00000" w:rsidRDefault="00D65872">
      <w:pPr>
        <w:pStyle w:val="pj"/>
      </w:pPr>
      <w:r>
        <w:rPr>
          <w:rStyle w:val="s0"/>
        </w:rPr>
        <w:t xml:space="preserve">При обращении через портал информацию о порядке </w:t>
      </w:r>
      <w:r>
        <w:rPr>
          <w:rStyle w:val="s0"/>
        </w:rPr>
        <w:t>обжалования можно получить по телефону единого контакт-центра по вопросам оказания государственных услуг.</w:t>
      </w:r>
    </w:p>
    <w:p w:rsidR="00000000" w:rsidRDefault="00D65872">
      <w:pPr>
        <w:pStyle w:val="pj"/>
      </w:pPr>
      <w:r>
        <w:rPr>
          <w:rStyle w:val="s0"/>
        </w:rPr>
        <w:t>72. Рассмотрение жалобы в досудебном порядке по вопросам оказания государственных услуг производится вышестоящим административным органом, уполномочен</w:t>
      </w:r>
      <w:r>
        <w:rPr>
          <w:rStyle w:val="s0"/>
        </w:rPr>
        <w:t>ным органом по оценке и контролю за качеством оказания государственных услуг (далее - орган, рассматривающий жалобу).</w:t>
      </w:r>
    </w:p>
    <w:p w:rsidR="00000000" w:rsidRDefault="00D65872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D65872">
      <w:pPr>
        <w:pStyle w:val="pj"/>
      </w:pPr>
      <w:r>
        <w:rPr>
          <w:rStyle w:val="s0"/>
        </w:rPr>
        <w:t>Услугодатель, чье решение, действие (бездействие) обжалуется</w:t>
      </w:r>
      <w:r>
        <w:rPr>
          <w:rStyle w:val="s0"/>
        </w:rPr>
        <w:t>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D65872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</w:t>
      </w:r>
      <w:r>
        <w:rPr>
          <w:rStyle w:val="s0"/>
        </w:rPr>
        <w:t>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D65872">
      <w:pPr>
        <w:pStyle w:val="pj"/>
      </w:pPr>
      <w:r>
        <w:rPr>
          <w:rStyle w:val="s0"/>
        </w:rPr>
        <w:t>Если иное не предусмотрено законом, то обращение в суд допускается после обжалования в досудебном порядке</w:t>
      </w:r>
      <w:r>
        <w:rPr>
          <w:rStyle w:val="s0"/>
        </w:rPr>
        <w:t>.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bookmarkStart w:id="2" w:name="SUB1"/>
      <w:bookmarkEnd w:id="2"/>
      <w:r>
        <w:rPr>
          <w:rStyle w:val="s0"/>
        </w:rPr>
        <w:t>Приложение 1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медицинских услуг, оказываемых медицинскими работниками</w:t>
      </w:r>
      <w:r>
        <w:rPr>
          <w:rStyle w:val="s1"/>
        </w:rPr>
        <w:br/>
        <w:t>первичной медико-санитарной помощи (фельдшер, акушер, медицинская сестра со средним</w:t>
      </w:r>
      <w:r>
        <w:rPr>
          <w:rStyle w:val="s1"/>
        </w:rPr>
        <w:br/>
        <w:t xml:space="preserve">и </w:t>
      </w:r>
      <w:r>
        <w:rPr>
          <w:rStyle w:val="s1"/>
        </w:rPr>
        <w:t>(или) высшим медицинским образованием)</w:t>
      </w:r>
    </w:p>
    <w:p w:rsidR="00000000" w:rsidRDefault="00D65872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470"/>
        <w:gridCol w:w="7465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№ п/п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Код услуги</w:t>
            </w:r>
          </w:p>
        </w:tc>
        <w:tc>
          <w:tcPr>
            <w:tcW w:w="4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населения вопросам профилактики заболеваний: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A01.008.008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Доврачебный осмотр в смотровом кабинете: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A01.008.009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Профилактический осмотр полости рта: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A01.008.010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Комплекс услуг медицинской реабилитации: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A01.008.013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Оказание неотложной медицинской помощи: Фельдшер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населения вопросам профилактики заболеваний: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A01.009.008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Доврачебный осмотр в смотровом кабинете: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A01.009.009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Профилактический осмотр полости рта: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A01.009.010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Комплекс услуг медицинской реабилитации: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населения вопросам профилактики заболеваний: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A01.010.008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Доврачебный осмотр в смотровом кабинете: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A01.010.009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Профилактический осмотр полости рта: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A01.010.010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A01.010.012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Комплекс услуг медицинской реабилитации: Медицинская сестра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23</w:t>
            </w:r>
            <w:r>
              <w:t>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A01.011.000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Акушерка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A01.011.003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самоменеджменту: Акушерка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A01.011.008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Доврачебный осмотр в смотровом кабинете: Акушерка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A01.011.013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Школа подготовки к родам беременной женщины и членов семьи: Акушерка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Лабораторная диагностика (доврачебная медицинская помощь)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B03.866.003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B03.401.003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общего холестерина в сыворотке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B03.335.003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B03.486.003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триглицеридов в сыворотке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B03.517.003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хорионического гонадотропина человека (ХГЧ) в моче экспресс методом (тест на берем</w:t>
            </w:r>
            <w:r>
              <w:t>енность)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B03.860.003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суммарных антител к ВИЧ-1,2 и антигена р24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B03.861.003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антител к Treponema Pallidum в сыворотке крови экспресс методом (экспресс тест на сифилис)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B03.862.003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суммарных антител к вирусу гепатита С в сыворотке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B03.863.003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HBsAg в сыворотке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B03.870.003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Исследование мазка на наличие околоплодных вод экспресс методом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Процедуры и манипуляции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D99.293.012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Забор крови из вены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D99.296.013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Забор крови из пальца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D91.496.105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Забор мазка на онкоцитологию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D91.496.106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Забор мазка на степень чистоты влагалища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D99.293.012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Забор материала на микробиологические исследования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D99.296.013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Проведение пробы Манту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D91.496.105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Проведение Диаскинтеста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D96.330.014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Промывание желудка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D96.390.015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Клизма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A01.009.018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Проведение ингаляции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A01.009.019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Санация дыхательных путей электроотсосом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Промывание серных пробок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Санирование носовых пазух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Постановка назогастрального зонда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Дуоденальное зондирование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Катетеризация мочевого пузыря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Катетеризация периферических вен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Транспортная иммобилизация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Санация влагалища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Промывание глаз (без учета стоимости лекарственных средств)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A01.009.029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Промывание барабанной полости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A01.009.030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Наложение повязки Дезо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A01.009.031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Субконъюнктивальная инъекция (без учета стоимости лекарственных средств)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Процедуры и манипуляции сестринского ухода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D93.891.018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Процедуры сестринского ухода за пациентом старческого возраста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D93.891.019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членов семьи пациента элементам ухода и гигиены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Профилактика и обработка пролежней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D93.571.415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Перевязка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волосами, ногтями, бритье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полостью рта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Отсасывание слизи из ротоглотки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оростомах, эзофагостомах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трахеостоме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назогастральным зондом, носовыми канюлями и катетером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Отсасывание слизи из верхних дыхательных путей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D93.891.029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Отсасывание слизи из носа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фарингостоме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Введение лекарственных препаратов интраназально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гастростомах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назогастральным зондом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Кормление тяжелобольного пациента через гастростому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илеостоме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интестинальным зондом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Кормление тяжелобольного пациента через интестинальный зонд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уходу за илеостомой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D93.891.039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стомах толстой кишки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уходу за колостомой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дефекации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Постановка газоотводной трубки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Удаление копролита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недержании кала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Постановка сифонной клизмы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Введение, извлечение влагалищного поддерживающего кольца (пессария)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наружным слуховым проходом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D93.891.049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глазами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Инстилляция лекарственных веществ в конъюнктивную полость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мочеиспускании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мочевым катетером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цистостомой и уростомой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недержании мочи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Перемещение и (или) размещение тяжелобольного пациента в постели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Транспортировка тяжелобольного пациента внутри учреждения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Кормление тяжелобольного пациента через рот и (или) назогастральный зонд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Приготовление и смена постельного белья тяжелобольному пациенту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D93.891.059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по смене белья и одежды тяжелобольному пациенту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промежностью и наружными половыми органами тяжелобольного пациента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Уход за дренажом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Пособие при парентеральном введении лекарственных препаратов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степени риска развития пролежней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степени тяжести пролежней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интенсивности боли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членов семьи пациента технике перемещения и (или) размещения в постели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самопомощи при перемещении в постели и (или) кресле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109.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перемещению на костылях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D93.891.069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самопомощи при перемещении с помощью дополнительной опоры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D99.590.019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Вакцинация без стоимости препарата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D97.311.050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Снятие швов, удаление лигатур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D04.001.000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в профилактических кабинетах, школах оздоровления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D04.002.000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115.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D04.003.000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Консультация по телефону «Горячей линии»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D99.590.022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Внутримышечная инъекция (без учета стоимости лекарственных средств)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D99.590.023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Внутривенная инъекция (без учета стоимости лекарственных средств)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D99.590.024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Подкожная инъекция (без учета стоимости лекарственных средств)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bookmarkStart w:id="3" w:name="SUB2"/>
      <w:bookmarkEnd w:id="3"/>
      <w:r>
        <w:rPr>
          <w:rStyle w:val="s0"/>
        </w:rPr>
        <w:t>Приложение 2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медицинских услуг, оказываемых врачами первичной медико-санитарной помощи</w:t>
      </w:r>
      <w:r>
        <w:rPr>
          <w:rStyle w:val="s1"/>
        </w:rPr>
        <w:br/>
        <w:t>(врач общей практики, участковый врач терапевт и (или) участковый педиатр)</w:t>
      </w:r>
    </w:p>
    <w:p w:rsidR="00000000" w:rsidRDefault="00D65872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70"/>
        <w:gridCol w:w="7561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№ п/п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Код услуги</w:t>
            </w:r>
          </w:p>
        </w:tc>
        <w:tc>
          <w:tcPr>
            <w:tcW w:w="4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A01.001.000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Терапевт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A01.001.002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Составление плана оздоровления пациента: Участковый терапевт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A01.001.005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A01.001.006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самоменеджменту: Участковый терапевт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A01.001.007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социального статуса семьи пациента: Участковый терапевт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A01.002.000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Педиатр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A01.002.002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Составление плана оздоровления пациента: Участковый педиатр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A01.002.007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социального статуса семьи пациента при социально-значимых заболеваниях: Участковый педиатр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A01.003.000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Семейный врач (Врач общей практики)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A01.003.002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Составление плана оздоровления пациента: Врач общей практики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A01.003.005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Консультирование по вопросам планирования семьи и безопасного прерывания беременности: Врач общей практики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A01.003.006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самоменеджменту пациента: Врач общей практики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A01.003.007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Оценка социального статуса семьи пациента при социально-значимых заболеваниях: Врач общей практики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Лабораторная диагностика (квалифицированная медицинская помощь)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B02.061.002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B03.864.003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гемоглобина в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B03.865.003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лейкоцитов в крови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B03.867.003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тропонина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B03.868.003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гликизированного гемоглобина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B03.869.003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протромбинового времени, МНО на портативном анализаторе экспресс методом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B06.672.012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группы крови по системе ABO стандартными сыворотками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B06.673.012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группы крови по системе ABO моноклональными реагентами (цоликлонами)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B06.677.012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Определение резус-фактора крови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Функциональная и инструментальная диагностика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C02.001.000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Электрокардиографическое исследование (в 12 отведениях) с расшифровкой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C02.033.000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Спирография при записи на автоматизированных аппаратах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C02.048.000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Динамометрия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C02.054.000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Пульсоксиметрия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bookmarkStart w:id="4" w:name="SUB3"/>
      <w:bookmarkEnd w:id="4"/>
      <w:r>
        <w:rPr>
          <w:rStyle w:val="s0"/>
        </w:rPr>
        <w:t>Приложение 3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услуг социального работника и психолога организации</w:t>
      </w:r>
      <w:r>
        <w:rPr>
          <w:rStyle w:val="s1"/>
        </w:rPr>
        <w:br/>
        <w:t>первичной медико-санитарной помощи</w:t>
      </w:r>
    </w:p>
    <w:p w:rsidR="00000000" w:rsidRDefault="00D65872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70"/>
        <w:gridCol w:w="7561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№ п/п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Код услуги</w:t>
            </w:r>
          </w:p>
        </w:tc>
        <w:tc>
          <w:tcPr>
            <w:tcW w:w="4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услуги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Услуги психолога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A01.005.000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Психолог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A01.005.001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Проведение занятий по профилактике детского суицида: Психолог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A01.005.002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 при подозрении на поведенческие и психоактивные расстройства: Психолог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A01.005.003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Консультирование по социальным вопросам, в том числе по вопросам возрастной адаптации: Психолог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A01.005.009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пациента самоменеджменту с хроническими заболеваниями: Психолог</w:t>
            </w:r>
          </w:p>
        </w:tc>
      </w:tr>
      <w:tr w:rsidR="00000000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Услуги социального работника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A01.006.000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Социальный работник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A01.006.001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Организация и проведение медико-социального обследования: Социальный работник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A01.006.002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A01.006.003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A01.007.000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Прием: Социальный работник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A01.007.001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Организация и проведение медико-социального обследования: Социальный работник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A01.007.002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A01.007.003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Консультирование по социальным вопросам, в том числе по вопросам возрастной адаптации: Социальный</w:t>
            </w:r>
            <w:r>
              <w:t xml:space="preserve"> работник со средним образованием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bookmarkStart w:id="5" w:name="SUB4"/>
      <w:bookmarkEnd w:id="5"/>
      <w:r>
        <w:rPr>
          <w:rStyle w:val="s0"/>
        </w:rPr>
        <w:t>Приложение 4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Поводы обращения в организации первичной медико-санитарной помощи</w:t>
      </w:r>
    </w:p>
    <w:p w:rsidR="00000000" w:rsidRDefault="00D65872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2"/>
        <w:gridCol w:w="6779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№ п/п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Группа поводов обращения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поводов обращения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Заболевание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Неотложные состояния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Острое заболевание (состояние) и (или) обострение хронического заболевания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Подозрение на социально-значимое заболевание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Актив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Медицинская реабилитация (3 этап)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Плановая стоматологическая помощь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Экстренная стоматологическая помощь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Ортодонтическая помощь детям с врожденной патологией челюстно-лицевой области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Ортодонтическая помощь детям из малообеспеченных семей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Услуги при заболеваниях,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</w:t>
            </w:r>
            <w:r>
              <w:t>щи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Травма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Острая травма (травмпункт, амбулаторно-поликлинические организации)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Последствия травмы (амбулаторно-поликлинические организации)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Последствия травмы (молодежные центры здоровья)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Профилактика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Обследование пациента с перенесенной коронавирусной инфекцией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Обращение с профилактической целью (кроме скрининга)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Иммунопрофилактика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Скрининг (Профилактические медицинские осмотры)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Патронаж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 при антенатальном наблюдении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Прием при постнатальном наблюдении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Услуги по охране здоровья обучающихся (школьная медицина)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Мероприятия по здоровому образу жизни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Платные медицинские осмотры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Динамическое наблюдение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Динамическое наблюдение с хроническими заболеваниями (в том числе Программа управления заболеванием)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Динамическое наблюдение с социально-значимыми заболеваниями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Динамическое наблюдение с хроническими заболеваниями, подлежащих наблюдению профильными специалистами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Медико-социальные услуги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Медико-социальная поддержка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Психологическая помощь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Административный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Административный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Оформление документов на медико-социальную экспертизу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Выписка рецептов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Обследование на коронавирусную инфекцию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Подозрение на коронавирусную инфекцию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5872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Обследование на 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ji"/>
      </w:pPr>
      <w:bookmarkStart w:id="6" w:name="SUB5"/>
      <w:bookmarkEnd w:id="6"/>
      <w:r>
        <w:rPr>
          <w:rStyle w:val="s3"/>
        </w:rPr>
        <w:t xml:space="preserve">В приложение 5 внесены изменения в соответствии с </w:t>
      </w:r>
      <w:hyperlink r:id="rId95" w:anchor="sub_id=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27.03.24 г. № 10 (введен в действие с 14 апреля 2024 г.) (</w:t>
      </w:r>
      <w:hyperlink r:id="rId96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r"/>
      </w:pPr>
      <w:r>
        <w:rPr>
          <w:rStyle w:val="s0"/>
        </w:rPr>
        <w:t>Приложение 5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 основных требований к оказанию государственной услуги «Запись на прием к врачу»</w:t>
      </w:r>
    </w:p>
    <w:p w:rsidR="00000000" w:rsidRDefault="00D65872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581"/>
        <w:gridCol w:w="5534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услугодателя</w:t>
            </w:r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Медицинская организация, оказывающая первичную медико-санитарную помощь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Способы предоставления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Медицинская организация, оказывающая первичную медико-санитарную помощь (далее - организация ПМСП) (при непосредственном обращении или по телефонной связи организации ПМСП);</w:t>
            </w:r>
          </w:p>
          <w:p w:rsidR="00000000" w:rsidRDefault="00D65872">
            <w:pPr>
              <w:pStyle w:val="a3"/>
            </w:pPr>
            <w:r>
              <w:t>2) веб-портал «электронного правительства» (далее - ПЭП).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Срок оказания</w:t>
            </w:r>
            <w:r>
              <w:t xml:space="preserve">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 обращении к организациям ПМСП (непосредственно или по телефонной связи):</w:t>
            </w:r>
          </w:p>
          <w:p w:rsidR="00000000" w:rsidRDefault="00D65872">
            <w:pPr>
              <w:pStyle w:val="a3"/>
            </w:pPr>
            <w:r>
              <w:t>1) с момента сдачи пациентом документов организации ПМСП - не более 10 (десяти) минут;</w:t>
            </w:r>
          </w:p>
          <w:p w:rsidR="00000000" w:rsidRDefault="00D65872">
            <w:pPr>
              <w:pStyle w:val="a3"/>
            </w:pPr>
            <w:r>
              <w:t xml:space="preserve">2) максимально допустимое время ожидания для сдачи документов - 10 </w:t>
            </w:r>
            <w:r>
              <w:t>(десять) минут;</w:t>
            </w:r>
          </w:p>
          <w:p w:rsidR="00000000" w:rsidRDefault="00D65872">
            <w:pPr>
              <w:pStyle w:val="a3"/>
            </w:pPr>
            <w:r>
              <w:t>3) максимально допустимое время обслуживания организации ПМСП - 10 (десять) минут, в течение которого пациенту представляется устный ответ;</w:t>
            </w:r>
          </w:p>
          <w:p w:rsidR="00000000" w:rsidRDefault="00D65872">
            <w:pPr>
              <w:pStyle w:val="a3"/>
            </w:pPr>
            <w:r>
              <w:t>при обращении через ПЭП:</w:t>
            </w:r>
          </w:p>
          <w:p w:rsidR="00000000" w:rsidRDefault="00D65872">
            <w:pPr>
              <w:pStyle w:val="a3"/>
            </w:pPr>
            <w:r>
              <w:t>1) с момента сдачи пациентом документов - не более 30 (тридцати) минут.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Форма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Электронная (частично автоматизированная)/бумажная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Результат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 xml:space="preserve">1) при непосредственном обращении или по телефонной связи к организации ПМСП - запись в журнале предварительной записи на прием к врачу организации ПМСП и устный ответ с указанием даты, времени приема врача в соответствии с графиком приема врачей (далее - </w:t>
            </w:r>
            <w:r>
              <w:t>график);</w:t>
            </w:r>
          </w:p>
          <w:p w:rsidR="00000000" w:rsidRDefault="00D65872">
            <w:pPr>
              <w:pStyle w:val="a3"/>
            </w:pPr>
            <w:r>
              <w:t>2) при обращении на ПЭП - уведомление в виде статуса электронной заявки в личном кабинете.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Государственная услуга оказывается бесплатно.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График работы услугодателя и объ</w:t>
            </w:r>
            <w:r>
              <w:t>ектов информации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 xml:space="preserve">1) организация ПМСП - с понедельника по субботу (понедельник - пятница с 8.00 до 20.00 часов без перерыва, в субботу с 9.00 до 14.00 часов), кроме выходных (воскресенье) и праздничных дней согласно </w:t>
            </w:r>
            <w:hyperlink r:id="rId97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ПЭП -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</w:t>
            </w:r>
            <w:r>
              <w:t>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1) к организации ПМСП: документ, удостоверяющий личность при непосредственном обращении либо электронный документ из сервиса цифровых документов (для иденти</w:t>
            </w:r>
            <w:r>
              <w:t>фикации);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на ПЭП: запрос в электронном виде.</w:t>
            </w:r>
          </w:p>
          <w:p w:rsidR="00000000" w:rsidRDefault="00D65872">
            <w:pPr>
              <w:pStyle w:val="p"/>
              <w:spacing w:line="252" w:lineRule="auto"/>
            </w:pPr>
            <w:r>
              <w:t>Сведения о документах, удостоверяющих личность либо 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 ч</w:t>
            </w:r>
            <w:r>
              <w:t>ерез ПЭП.</w:t>
            </w:r>
          </w:p>
          <w:p w:rsidR="00000000" w:rsidRDefault="00D65872">
            <w:pPr>
              <w:pStyle w:val="p"/>
              <w:spacing w:line="252" w:lineRule="auto"/>
            </w:pPr>
            <w: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пользовател</w:t>
            </w:r>
            <w:r>
              <w:t>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установ</w:t>
            </w:r>
            <w:r>
              <w:t>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</w:p>
          <w:p w:rsidR="00000000" w:rsidRDefault="00D65872">
            <w:pPr>
              <w:pStyle w:val="a3"/>
            </w:pPr>
            <w:r>
              <w:t>2) отсутствие прикрепления к данной медицинской организации, оказывающей первичную медико-санитарную помощь согл</w:t>
            </w:r>
            <w:r>
              <w:t xml:space="preserve">асно </w:t>
            </w:r>
            <w:hyperlink r:id="rId98" w:history="1">
              <w:r>
                <w:rPr>
                  <w:rStyle w:val="a4"/>
                </w:rPr>
                <w:t>приказу</w:t>
              </w:r>
            </w:hyperlink>
            <w:r>
              <w:t xml:space="preserve">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</w:t>
            </w:r>
            <w:r>
              <w:t>щим первичную медико-санитарную помощь» (зарегистрирован в Реестре государственной регистрации нормативных правовых актов под № 21642).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Пациент и</w:t>
            </w:r>
            <w:r>
              <w:t>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</w:t>
            </w:r>
            <w:r>
              <w:t>а на уведомление ПЭП. Пациент имеет возможность получения государственной услуги в электронной форме через ПЭП при условии наличия ЭЦП.</w:t>
            </w:r>
          </w:p>
          <w:p w:rsidR="00000000" w:rsidRDefault="00D65872">
            <w:pPr>
              <w:pStyle w:val="a3"/>
            </w:pPr>
            <w:r>
              <w:t>Сервис цифровых документов доступен для пользователей, авторизованных в мобильном приложении.</w:t>
            </w:r>
          </w:p>
          <w:p w:rsidR="00000000" w:rsidRDefault="00D65872">
            <w:pPr>
              <w:pStyle w:val="a3"/>
            </w:pPr>
            <w:r>
              <w:t>Для использования цифровог</w:t>
            </w:r>
            <w:r>
              <w:t>о документа необходимо пройти авторизацию в мобильном приложении с использованием ЭЦП или одноразового пароля, далее перейти в раздел «Цифровые документы» и выбрать необходимый документ.</w:t>
            </w:r>
          </w:p>
          <w:p w:rsidR="00000000" w:rsidRDefault="00D65872">
            <w:pPr>
              <w:pStyle w:val="a3"/>
            </w:pPr>
            <w:r>
              <w:t xml:space="preserve">Для людей с ограниченными физическими возможностями наличие пандуса, </w:t>
            </w:r>
            <w:r>
              <w:t>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ji"/>
      </w:pPr>
      <w:bookmarkStart w:id="7" w:name="SUB6"/>
      <w:bookmarkEnd w:id="7"/>
      <w:r>
        <w:rPr>
          <w:rStyle w:val="s3"/>
        </w:rPr>
        <w:t xml:space="preserve">В приложение 6 внесены изменения в соответствии с </w:t>
      </w:r>
      <w:hyperlink r:id="rId99" w:anchor="sub_id=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</w:t>
      </w:r>
      <w:r>
        <w:rPr>
          <w:rStyle w:val="s3"/>
        </w:rPr>
        <w:t>здравоохранения РК от 27.03.24 г. № 10 (введен в действие с 14 апреля 2024 г.) (</w:t>
      </w:r>
      <w:hyperlink r:id="rId100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r"/>
      </w:pPr>
      <w:r>
        <w:rPr>
          <w:rStyle w:val="s0"/>
        </w:rPr>
        <w:t>Приложение 6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</w:t>
      </w:r>
      <w:r>
        <w:rPr>
          <w:rStyle w:val="s0"/>
        </w:rPr>
        <w:t>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«Вызов врача на дом»</w:t>
      </w:r>
    </w:p>
    <w:p w:rsidR="00000000" w:rsidRDefault="00D65872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74"/>
        <w:gridCol w:w="5241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услугодателя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Медицинская организация, оказывающая первичную медико-санитарную помощь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Способы предоставления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Медицинская организация, оказывающая первичную медико-санитарную помощь (далее - организация ПМСП) (при непосредственном обращении или по телефонной связи пациента, а также через медицинские информационные системы);</w:t>
            </w:r>
          </w:p>
          <w:p w:rsidR="00000000" w:rsidRDefault="00D65872">
            <w:pPr>
              <w:pStyle w:val="a3"/>
            </w:pPr>
            <w:r>
              <w:t>2) веб-портал «электронного правитель</w:t>
            </w:r>
            <w:r>
              <w:t>ства» (далее - ПЭП).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Срок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При обращении к организации ПМСП (непосредственно или по телефонной связи):</w:t>
            </w:r>
          </w:p>
          <w:p w:rsidR="00000000" w:rsidRDefault="00D65872">
            <w:pPr>
              <w:pStyle w:val="a3"/>
            </w:pPr>
            <w:r>
              <w:t>1) с момента сдачи пациентом документов организации ПМСП - не более 10 (десяти) минут;</w:t>
            </w:r>
          </w:p>
          <w:p w:rsidR="00000000" w:rsidRDefault="00D65872">
            <w:pPr>
              <w:pStyle w:val="a3"/>
            </w:pPr>
            <w:r>
              <w:t xml:space="preserve">2) максимально допустимое </w:t>
            </w:r>
            <w:r>
              <w:t>время ожидания для сдачи документов - 10 (десять) минут;</w:t>
            </w:r>
          </w:p>
          <w:p w:rsidR="00000000" w:rsidRDefault="00D65872">
            <w:pPr>
              <w:pStyle w:val="a3"/>
            </w:pPr>
            <w:r>
              <w:t>3) максимально допустимое время обслуживания организацией ПМСП - 10 (десять) минут;</w:t>
            </w:r>
          </w:p>
          <w:p w:rsidR="00000000" w:rsidRDefault="00D65872">
            <w:pPr>
              <w:pStyle w:val="a3"/>
            </w:pPr>
            <w:r>
              <w:t>при обращении через портал:</w:t>
            </w:r>
          </w:p>
          <w:p w:rsidR="00000000" w:rsidRDefault="00D65872">
            <w:pPr>
              <w:pStyle w:val="a3"/>
            </w:pPr>
            <w:r>
              <w:t>с момента сдачи пациентом документов организации ПМСП - не более 30 (тридцати) минут.</w:t>
            </w:r>
          </w:p>
          <w:p w:rsidR="00000000" w:rsidRDefault="00D65872">
            <w:pPr>
              <w:pStyle w:val="a3"/>
            </w:pPr>
            <w:r>
              <w:t>Г</w:t>
            </w:r>
            <w:r>
              <w:t>осударственная услуга при непосредственном обращении или по телефону к организации ПМСП оказывается в день обращения.</w:t>
            </w:r>
          </w:p>
          <w:p w:rsidR="00000000" w:rsidRDefault="00D65872">
            <w:pPr>
              <w:pStyle w:val="a3"/>
            </w:pPr>
            <w:r>
              <w:t>Государственная услуга через ПЭП оказывается в день обращения на ПЭП.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Форма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Электронная (частично автоматизированная) /бумажная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при непосредственном обращении или по телефонной связи - запись в журнале регистрации вызовов организации ПМС</w:t>
            </w:r>
            <w:r>
              <w:t>П и устный ответ с указанием даты, времени посещения врача;</w:t>
            </w:r>
          </w:p>
          <w:p w:rsidR="00000000" w:rsidRDefault="00D65872">
            <w:pPr>
              <w:pStyle w:val="a3"/>
            </w:pPr>
            <w:r>
              <w:t>2) в электронном формате при обращении на ПЭП - уведомление в виде статуса электронной заявки в личном кабинете.</w:t>
            </w:r>
          </w:p>
          <w:p w:rsidR="00000000" w:rsidRDefault="00D65872">
            <w:pPr>
              <w:pStyle w:val="a3"/>
            </w:pPr>
            <w:r>
              <w:t>При этом после принятия запроса на оказание государственной услуги пациенту в устан</w:t>
            </w:r>
            <w:r>
              <w:t>овленное время на дому оказывается медицинская помощь.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Государственная услуга оказывается бесплатно.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1) организация ПМСП - с понедельника по субботу (понедельник - пятница с 8.00 до 20.00 часов без перерыва, в субботу с 9.00 до 14.00 часов), кроме выход</w:t>
            </w:r>
            <w:r>
              <w:t xml:space="preserve">ных (воскресенье) и праздничных дней согласно </w:t>
            </w:r>
            <w:hyperlink r:id="rId101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ПЭП - круглосуточно, за исключением технических перерывов, связанных с проведением ремонтных работ (пр</w:t>
            </w:r>
            <w:r>
              <w:t>и обращении пациента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1) к организации ПМСП: документ, удостоверяющий личность при непосредственном обращении либо электронный документ из сервиса цифровых документов (для иден</w:t>
            </w:r>
            <w:r>
              <w:t>тификации);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на ПЭП: запрос в электронном виде.</w:t>
            </w:r>
          </w:p>
          <w:p w:rsidR="00000000" w:rsidRDefault="00D65872">
            <w:pPr>
              <w:pStyle w:val="p"/>
              <w:spacing w:line="252" w:lineRule="auto"/>
            </w:pPr>
            <w:r>
              <w:t>Сведения о документах, удостоверяющих личность либо 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</w:t>
            </w:r>
            <w:r>
              <w:t xml:space="preserve"> через ПЭП.</w:t>
            </w:r>
          </w:p>
          <w:p w:rsidR="00000000" w:rsidRDefault="00D65872">
            <w:pPr>
              <w:pStyle w:val="p"/>
              <w:spacing w:line="252" w:lineRule="auto"/>
            </w:pPr>
            <w: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</w:t>
            </w:r>
            <w:r>
              <w:t>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устан</w:t>
            </w:r>
            <w:r>
              <w:t>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</w:p>
          <w:p w:rsidR="00000000" w:rsidRDefault="00D65872">
            <w:pPr>
              <w:pStyle w:val="a3"/>
            </w:pPr>
            <w:r>
              <w:t xml:space="preserve">2) отсутствие прикрепления к данной медицинской организации, оказывающей первичную медико-санитарную помощь согласно </w:t>
            </w:r>
            <w:hyperlink r:id="rId102" w:history="1">
              <w:r>
                <w:rPr>
                  <w:rStyle w:val="a4"/>
                </w:rPr>
                <w:t>приказу</w:t>
              </w:r>
            </w:hyperlink>
            <w:r>
              <w:t xml:space="preserve"> Министра здравоохранения Республики Казахстан от 13 ноября 2020 го</w:t>
            </w:r>
            <w:r>
              <w:t>да № ҚР ДСМ-194/2020 «Об утверждении правил прикрепления физических лиц к организациям здравоохранения, оказывающим первичную медико-санитарную помощь» (зарегистрирован в Реестре государственной регистрации нормативных правовых актов под № 21642).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</w:t>
            </w:r>
            <w:r>
              <w:t>вого пароля или путем отправления короткого текстового сообщения в качестве ответа на уведомление ПЭП.</w:t>
            </w:r>
          </w:p>
          <w:p w:rsidR="00000000" w:rsidRDefault="00D65872">
            <w:pPr>
              <w:pStyle w:val="a3"/>
            </w:pPr>
            <w:r>
              <w:t>Пациент имеет возможность получения государственной услуги в электронной форме через ПЭП при условии наличия ЭЦП.</w:t>
            </w:r>
          </w:p>
          <w:p w:rsidR="00000000" w:rsidRDefault="00D65872">
            <w:pPr>
              <w:pStyle w:val="a3"/>
            </w:pPr>
            <w:r>
              <w:t>Сервис цифровых документов доступен для</w:t>
            </w:r>
            <w:r>
              <w:t xml:space="preserve"> пользователей, авторизованных в мобильном приложении.</w:t>
            </w:r>
          </w:p>
          <w:p w:rsidR="00000000" w:rsidRDefault="00D65872">
            <w:pPr>
              <w:pStyle w:val="a3"/>
            </w:pPr>
            <w: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«Цифровые документы» и выбрать необходимы</w:t>
            </w:r>
            <w:r>
              <w:t>й документ.</w:t>
            </w:r>
          </w:p>
          <w:p w:rsidR="00000000" w:rsidRDefault="00D65872">
            <w:pPr>
              <w:pStyle w:val="a3"/>
            </w:pPr>
            <w: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ji"/>
      </w:pPr>
      <w:bookmarkStart w:id="8" w:name="SUB7"/>
      <w:bookmarkEnd w:id="8"/>
      <w:r>
        <w:rPr>
          <w:rStyle w:val="s3"/>
        </w:rPr>
        <w:t xml:space="preserve">В приложение 7 внесены изменения в соответствии с </w:t>
      </w:r>
      <w:hyperlink r:id="rId103" w:anchor="sub_id=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27.03.24 г. № 10 (введен в действие с 14 апреля 2024 г.) (</w:t>
      </w:r>
      <w:hyperlink r:id="rId104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5872">
      <w:pPr>
        <w:pStyle w:val="pr"/>
      </w:pPr>
      <w:r>
        <w:rPr>
          <w:rStyle w:val="s0"/>
        </w:rPr>
        <w:t>Приложение 7</w:t>
      </w:r>
    </w:p>
    <w:p w:rsidR="00000000" w:rsidRDefault="00D6587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первичной</w:t>
      </w:r>
    </w:p>
    <w:p w:rsidR="00000000" w:rsidRDefault="00D65872">
      <w:pPr>
        <w:pStyle w:val="pr"/>
      </w:pPr>
      <w:r>
        <w:rPr>
          <w:rStyle w:val="s0"/>
        </w:rPr>
        <w:t>медико-санитарной помощи</w:t>
      </w:r>
    </w:p>
    <w:p w:rsidR="00000000" w:rsidRDefault="00D65872">
      <w:pPr>
        <w:pStyle w:val="pr"/>
      </w:pPr>
      <w:r>
        <w:rPr>
          <w:rStyle w:val="s0"/>
        </w:rPr>
        <w:t> </w:t>
      </w:r>
    </w:p>
    <w:p w:rsidR="00000000" w:rsidRDefault="00D65872">
      <w:pPr>
        <w:pStyle w:val="pr"/>
      </w:pPr>
      <w:r>
        <w:t> </w:t>
      </w:r>
    </w:p>
    <w:p w:rsidR="00000000" w:rsidRDefault="00D65872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справки с медицинской организации, оказывающей первичную медико-санитарную помощь»</w:t>
      </w:r>
    </w:p>
    <w:p w:rsidR="00000000" w:rsidRDefault="00D65872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74"/>
        <w:gridCol w:w="5241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Наименование услугодателя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Медицинская организация, оказывающая первичную медико-санитарную помощь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Способы предоставления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Медицинская организация, оказывающая первичную медико-санитарную помощь (далее - организация ПМСП);</w:t>
            </w:r>
          </w:p>
          <w:p w:rsidR="00000000" w:rsidRDefault="00D65872">
            <w:pPr>
              <w:pStyle w:val="a3"/>
            </w:pPr>
            <w:r>
              <w:t>2) веб-портал «электронного правительства» (далее - ПЭП).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Срок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с момента обращения услугополучателя - при обр</w:t>
            </w:r>
            <w:r>
              <w:t>ащении на прием к врачу, а также при обращении на ПЭП в течении не более 30 (тридцати) минут, при вызове на дом в течение рабочего дня;</w:t>
            </w:r>
          </w:p>
          <w:p w:rsidR="00000000" w:rsidRDefault="00D65872">
            <w:pPr>
              <w:pStyle w:val="a3"/>
            </w:pPr>
            <w:r>
              <w:t>2) максимально допустимое время ожидания для сдачи документов - 30 (тридцать) минут.</w:t>
            </w:r>
          </w:p>
          <w:p w:rsidR="00000000" w:rsidRDefault="00D65872">
            <w:pPr>
              <w:pStyle w:val="a3"/>
            </w:pPr>
            <w:r>
              <w:t>Государственная услуга при непосред</w:t>
            </w:r>
            <w:r>
              <w:t>ственном обращении оказывается в день обращения.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Форма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Электронная (частично автоматизированная) /бумажная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 xml:space="preserve">1) справка с медицинской организации, оказывающей первичную медико-санитарную помощь, выданная по </w:t>
            </w:r>
            <w:hyperlink r:id="rId105" w:anchor="sub_id=27" w:history="1">
              <w:r>
                <w:rPr>
                  <w:rStyle w:val="a4"/>
                </w:rPr>
                <w:t>форме № 027/у</w:t>
              </w:r>
            </w:hyperlink>
            <w:r>
              <w:t>, утвержденной приказом исполняющего обязанности Министра здравоо</w:t>
            </w:r>
            <w:r>
              <w:t>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при непосредственном</w:t>
            </w:r>
            <w:r>
              <w:t xml:space="preserve"> обращении к организациям ПМСП подписанными участковым врачом или врачом общей практики, заверенными личной врачебной печатью и печатью организации ПМСП;</w:t>
            </w:r>
          </w:p>
          <w:p w:rsidR="00000000" w:rsidRDefault="00D65872">
            <w:pPr>
              <w:pStyle w:val="a3"/>
            </w:pPr>
            <w:r>
              <w:t>2) при обращении на ПЭП - в форме электронного документа, подписанного электронной цифровой подписью (</w:t>
            </w:r>
            <w:r>
              <w:t>далее - ЭЦП) организации ПМСП;</w:t>
            </w:r>
          </w:p>
          <w:p w:rsidR="00000000" w:rsidRDefault="00D65872">
            <w:pPr>
              <w:pStyle w:val="a3"/>
            </w:pPr>
            <w:r>
              <w:t>3) мотивированный отказ.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Государственная услуга оказывается бесплатно.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1) организация ПМСП - с понедельника по пятницу с 8.00 до 20.00 часов без перерыва, кроме выходных и праздничных дней согласно Трудовому кодексу Республ</w:t>
            </w:r>
            <w:r>
              <w:t>ики Казахстан. При этом запрос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</w:p>
          <w:p w:rsidR="00000000" w:rsidRDefault="00D65872">
            <w:pPr>
              <w:pStyle w:val="p"/>
              <w:spacing w:line="252" w:lineRule="auto"/>
            </w:pPr>
            <w:r>
              <w:t>Прием пациентов осуществляется в порядке очереди. Предварительная запись и ускорен</w:t>
            </w:r>
            <w:r>
              <w:t>ное обслуживание не предусмотрены;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ПЭП -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</w:t>
            </w:r>
            <w:r>
              <w:t>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"/>
              <w:spacing w:line="252" w:lineRule="auto"/>
            </w:pPr>
            <w:r>
              <w:t>1) к организации ПМСП: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 w:rsidR="00000000" w:rsidRDefault="00D65872">
            <w:pPr>
              <w:pStyle w:val="p"/>
              <w:spacing w:line="252" w:lineRule="auto"/>
            </w:pPr>
            <w:r>
              <w:t>2) на ПЭП: запрос в электронном виде.</w:t>
            </w:r>
          </w:p>
          <w:p w:rsidR="00000000" w:rsidRDefault="00D65872">
            <w:pPr>
              <w:pStyle w:val="p"/>
              <w:spacing w:line="252" w:lineRule="auto"/>
            </w:pPr>
            <w:r>
              <w:t xml:space="preserve">Сведения о документах, удостоверяющих личность либо </w:t>
            </w:r>
            <w:r>
              <w:t>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 через ПЭП.</w:t>
            </w:r>
          </w:p>
          <w:p w:rsidR="00000000" w:rsidRDefault="00D65872">
            <w:pPr>
              <w:pStyle w:val="p"/>
              <w:spacing w:line="252" w:lineRule="auto"/>
            </w:pPr>
            <w:r>
              <w:t>Услугодатели получают цифровые документы из сервиса цифровых документов через реализованну</w:t>
            </w:r>
            <w:r>
              <w:t>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</w:t>
            </w:r>
            <w:r>
              <w:t xml:space="preserve"> ответа на уведомление ПЭП.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1) установление недостоверности документов, представленных пациентом для получения государственной услуги, и (</w:t>
            </w:r>
            <w:r>
              <w:t>или) данных (сведений), содержащихся в них;</w:t>
            </w:r>
          </w:p>
          <w:p w:rsidR="00000000" w:rsidRDefault="00D65872">
            <w:pPr>
              <w:pStyle w:val="a3"/>
            </w:pPr>
            <w:r>
              <w:t xml:space="preserve">2) отсутствие прикрепления к данной организации ПМСП согласно </w:t>
            </w:r>
            <w:hyperlink r:id="rId106" w:history="1">
              <w:r>
                <w:rPr>
                  <w:rStyle w:val="a4"/>
                </w:rPr>
                <w:t>приказу</w:t>
              </w:r>
            </w:hyperlink>
            <w:r>
              <w:t xml:space="preserve"> Министра здравоохранения Республики, Казахстан от 13 ноября 2020 года № ҚР ДС</w:t>
            </w:r>
            <w:r>
              <w:t>М-194/2020 «Об утверждении правил прикрепления физических лиц к организациям здравоохранения, оказывающим первичную медико-санитарную помощь» (зарегистрирован в Реестре государственной регистрации нормативных правовых актов под № 21642).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pc"/>
            </w:pPr>
            <w:r>
              <w:t>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872">
            <w:pPr>
              <w:pStyle w:val="a3"/>
            </w:pPr>
            <w:r>
              <w:t>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</w:t>
            </w:r>
            <w:r>
              <w:t>ого пароля или путем отправления короткого текстового сообщения в качестве ответа на уведомление ПЭП.</w:t>
            </w:r>
          </w:p>
          <w:p w:rsidR="00000000" w:rsidRDefault="00D65872">
            <w:pPr>
              <w:pStyle w:val="a3"/>
            </w:pPr>
            <w:r>
              <w:t>Пациент имеет возможность получения государственной услуги в электронной форме через ПЭП при условии наличия ЭЦП.</w:t>
            </w:r>
          </w:p>
          <w:p w:rsidR="00000000" w:rsidRDefault="00D65872">
            <w:pPr>
              <w:pStyle w:val="a3"/>
            </w:pPr>
            <w:r>
              <w:t xml:space="preserve">Сервис цифровых документов доступен для </w:t>
            </w:r>
            <w:r>
              <w:t>пользователей, авторизованных в мобильном приложении.</w:t>
            </w:r>
          </w:p>
          <w:p w:rsidR="00000000" w:rsidRDefault="00D65872">
            <w:pPr>
              <w:pStyle w:val="a3"/>
            </w:pPr>
            <w: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«Цифровые документы» и выбрать необходимый</w:t>
            </w:r>
            <w:r>
              <w:t xml:space="preserve"> документ.</w:t>
            </w:r>
          </w:p>
          <w:p w:rsidR="00000000" w:rsidRDefault="00D65872">
            <w:pPr>
              <w:pStyle w:val="a3"/>
            </w:pPr>
            <w: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 w:rsidR="00000000" w:rsidRDefault="00D65872">
      <w:pPr>
        <w:pStyle w:val="a3"/>
      </w:pPr>
      <w:r>
        <w:t> </w:t>
      </w:r>
    </w:p>
    <w:p w:rsidR="00000000" w:rsidRDefault="00D65872">
      <w:pPr>
        <w:pStyle w:val="a3"/>
      </w:pPr>
      <w:r>
        <w:t> </w:t>
      </w:r>
    </w:p>
    <w:sectPr w:rsidR="00000000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72" w:rsidRDefault="00D65872" w:rsidP="00D65872">
      <w:r>
        <w:separator/>
      </w:r>
    </w:p>
  </w:endnote>
  <w:endnote w:type="continuationSeparator" w:id="0">
    <w:p w:rsidR="00D65872" w:rsidRDefault="00D65872" w:rsidP="00D6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72" w:rsidRDefault="00D65872" w:rsidP="00D65872">
      <w:r>
        <w:separator/>
      </w:r>
    </w:p>
  </w:footnote>
  <w:footnote w:type="continuationSeparator" w:id="0">
    <w:p w:rsidR="00D65872" w:rsidRDefault="00D65872" w:rsidP="00D65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 w:rsidP="00D658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5872" w:rsidRDefault="00D65872" w:rsidP="00D658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24 августа 2021 года № ҚР ДСМ-90 «Об утверждении Правил оказания первичной медико-санитарной помощи» (с изменениями по состоянию на 14.04.2024 г.)</w:t>
    </w:r>
  </w:p>
  <w:p w:rsidR="00D65872" w:rsidRPr="00D65872" w:rsidRDefault="00D65872" w:rsidP="00D658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72" w:rsidRDefault="00D658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5872"/>
    <w:rsid w:val="00D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65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8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87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65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8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8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21136" TargetMode="External"/><Relationship Id="rId21" Type="http://schemas.openxmlformats.org/officeDocument/2006/relationships/hyperlink" Target="http://online.zakon.kz/Document/?doc_id=34832016" TargetMode="External"/><Relationship Id="rId42" Type="http://schemas.openxmlformats.org/officeDocument/2006/relationships/hyperlink" Target="http://online.zakon.kz/Document/?doc_id=34464437" TargetMode="External"/><Relationship Id="rId47" Type="http://schemas.openxmlformats.org/officeDocument/2006/relationships/hyperlink" Target="http://online.zakon.kz/Document/?doc_id=37414398" TargetMode="External"/><Relationship Id="rId63" Type="http://schemas.openxmlformats.org/officeDocument/2006/relationships/hyperlink" Target="http://online.zakon.kz/Document/?doc_id=39528191" TargetMode="External"/><Relationship Id="rId68" Type="http://schemas.openxmlformats.org/officeDocument/2006/relationships/hyperlink" Target="http://online.zakon.kz/Document/?doc_id=34464437" TargetMode="External"/><Relationship Id="rId84" Type="http://schemas.openxmlformats.org/officeDocument/2006/relationships/hyperlink" Target="http://online.zakon.kz/Document/?doc_id=34464437" TargetMode="External"/><Relationship Id="rId89" Type="http://schemas.openxmlformats.org/officeDocument/2006/relationships/hyperlink" Target="http://online.zakon.kz/Document/?doc_id=37414398" TargetMode="External"/><Relationship Id="rId112" Type="http://schemas.openxmlformats.org/officeDocument/2006/relationships/footer" Target="footer3.xml"/><Relationship Id="rId16" Type="http://schemas.openxmlformats.org/officeDocument/2006/relationships/hyperlink" Target="http://online.zakon.kz/Document/?doc_id=37781944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online.zakon.kz/Document/?doc_id=31376056" TargetMode="External"/><Relationship Id="rId32" Type="http://schemas.openxmlformats.org/officeDocument/2006/relationships/hyperlink" Target="http://online.zakon.kz/Document/?doc_id=34464437" TargetMode="External"/><Relationship Id="rId37" Type="http://schemas.openxmlformats.org/officeDocument/2006/relationships/hyperlink" Target="http://online.zakon.kz/Document/?doc_id=38659544" TargetMode="External"/><Relationship Id="rId53" Type="http://schemas.openxmlformats.org/officeDocument/2006/relationships/hyperlink" Target="http://online.zakon.kz/Document/?doc_id=38998686" TargetMode="External"/><Relationship Id="rId58" Type="http://schemas.openxmlformats.org/officeDocument/2006/relationships/hyperlink" Target="http://online.zakon.kz/Document/?doc_id=37414398" TargetMode="External"/><Relationship Id="rId74" Type="http://schemas.openxmlformats.org/officeDocument/2006/relationships/hyperlink" Target="http://online.zakon.kz/Document/?doc_id=32807803" TargetMode="External"/><Relationship Id="rId79" Type="http://schemas.openxmlformats.org/officeDocument/2006/relationships/hyperlink" Target="http://online.zakon.kz/Document/?doc_id=34464437" TargetMode="External"/><Relationship Id="rId102" Type="http://schemas.openxmlformats.org/officeDocument/2006/relationships/hyperlink" Target="http://online.zakon.kz/Document/?doc_id=3216798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376056" TargetMode="External"/><Relationship Id="rId95" Type="http://schemas.openxmlformats.org/officeDocument/2006/relationships/hyperlink" Target="http://online.zakon.kz/Document/?doc_id=39608264" TargetMode="External"/><Relationship Id="rId22" Type="http://schemas.openxmlformats.org/officeDocument/2006/relationships/hyperlink" Target="http://online.zakon.kz/Document/?doc_id=32808486" TargetMode="External"/><Relationship Id="rId27" Type="http://schemas.openxmlformats.org/officeDocument/2006/relationships/hyperlink" Target="http://online.zakon.kz/Document/?doc_id=34464437" TargetMode="External"/><Relationship Id="rId43" Type="http://schemas.openxmlformats.org/officeDocument/2006/relationships/hyperlink" Target="http://online.zakon.kz/Document/?doc_id=34464437" TargetMode="External"/><Relationship Id="rId48" Type="http://schemas.openxmlformats.org/officeDocument/2006/relationships/hyperlink" Target="http://online.zakon.kz/Document/?doc_id=37732497" TargetMode="External"/><Relationship Id="rId64" Type="http://schemas.openxmlformats.org/officeDocument/2006/relationships/hyperlink" Target="http://online.zakon.kz/Document/?doc_id=37732497" TargetMode="External"/><Relationship Id="rId69" Type="http://schemas.openxmlformats.org/officeDocument/2006/relationships/hyperlink" Target="http://online.zakon.kz/Document/?doc_id=39608264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online.zakon.kz/Document/?doc_id=34464437" TargetMode="External"/><Relationship Id="rId85" Type="http://schemas.openxmlformats.org/officeDocument/2006/relationships/hyperlink" Target="http://online.zakon.kz/Document/?doc_id=39865018" TargetMode="External"/><Relationship Id="rId12" Type="http://schemas.openxmlformats.org/officeDocument/2006/relationships/hyperlink" Target="http://online.zakon.kz/Document/?doc_id=33295862" TargetMode="External"/><Relationship Id="rId17" Type="http://schemas.openxmlformats.org/officeDocument/2006/relationships/hyperlink" Target="http://online.zakon.kz/Document/?doc_id=39501016" TargetMode="External"/><Relationship Id="rId33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4464437" TargetMode="External"/><Relationship Id="rId59" Type="http://schemas.openxmlformats.org/officeDocument/2006/relationships/hyperlink" Target="http://online.zakon.kz/Document/?doc_id=37414398" TargetMode="External"/><Relationship Id="rId103" Type="http://schemas.openxmlformats.org/officeDocument/2006/relationships/hyperlink" Target="http://online.zakon.kz/Document/?doc_id=39608264" TargetMode="External"/><Relationship Id="rId108" Type="http://schemas.openxmlformats.org/officeDocument/2006/relationships/header" Target="header2.xml"/><Relationship Id="rId54" Type="http://schemas.openxmlformats.org/officeDocument/2006/relationships/hyperlink" Target="http://online.zakon.kz/Document/?doc_id=34464437" TargetMode="External"/><Relationship Id="rId70" Type="http://schemas.openxmlformats.org/officeDocument/2006/relationships/hyperlink" Target="http://online.zakon.kz/Document/?doc_id=36316779" TargetMode="External"/><Relationship Id="rId75" Type="http://schemas.openxmlformats.org/officeDocument/2006/relationships/hyperlink" Target="http://online.zakon.kz/Document/?doc_id=32807803" TargetMode="External"/><Relationship Id="rId91" Type="http://schemas.openxmlformats.org/officeDocument/2006/relationships/hyperlink" Target="http://online.zakon.kz/Document/?doc_id=32167982" TargetMode="External"/><Relationship Id="rId96" Type="http://schemas.openxmlformats.org/officeDocument/2006/relationships/hyperlink" Target="http://online.zakon.kz/Document/?doc_id=3631677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376056" TargetMode="External"/><Relationship Id="rId23" Type="http://schemas.openxmlformats.org/officeDocument/2006/relationships/hyperlink" Target="http://online.zakon.kz/Document/?doc_id=34324363" TargetMode="External"/><Relationship Id="rId28" Type="http://schemas.openxmlformats.org/officeDocument/2006/relationships/hyperlink" Target="http://online.zakon.kz/Document/?doc_id=34464437" TargetMode="External"/><Relationship Id="rId36" Type="http://schemas.openxmlformats.org/officeDocument/2006/relationships/hyperlink" Target="http://online.zakon.kz/Document/?doc_id=37414398" TargetMode="External"/><Relationship Id="rId49" Type="http://schemas.openxmlformats.org/officeDocument/2006/relationships/hyperlink" Target="http://online.zakon.kz/Document/?doc_id=34464437" TargetMode="External"/><Relationship Id="rId57" Type="http://schemas.openxmlformats.org/officeDocument/2006/relationships/hyperlink" Target="http://online.zakon.kz/Document/?doc_id=37732497" TargetMode="External"/><Relationship Id="rId106" Type="http://schemas.openxmlformats.org/officeDocument/2006/relationships/hyperlink" Target="http://online.zakon.kz/Document/?doc_id=32167982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online.zakon.kz/Document/?doc_id=34464437" TargetMode="External"/><Relationship Id="rId31" Type="http://schemas.openxmlformats.org/officeDocument/2006/relationships/hyperlink" Target="http://online.zakon.kz/Document/?doc_id=34464437" TargetMode="External"/><Relationship Id="rId44" Type="http://schemas.openxmlformats.org/officeDocument/2006/relationships/hyperlink" Target="http://online.zakon.kz/Document/?doc_id=37414398" TargetMode="External"/><Relationship Id="rId52" Type="http://schemas.openxmlformats.org/officeDocument/2006/relationships/hyperlink" Target="http://online.zakon.kz/Document/?doc_id=34464437" TargetMode="External"/><Relationship Id="rId60" Type="http://schemas.openxmlformats.org/officeDocument/2006/relationships/hyperlink" Target="http://online.zakon.kz/Document/?doc_id=37414398" TargetMode="External"/><Relationship Id="rId65" Type="http://schemas.openxmlformats.org/officeDocument/2006/relationships/hyperlink" Target="http://online.zakon.kz/Document/?doc_id=39360756" TargetMode="External"/><Relationship Id="rId73" Type="http://schemas.openxmlformats.org/officeDocument/2006/relationships/hyperlink" Target="http://online.zakon.kz/Document/?doc_id=37414398" TargetMode="External"/><Relationship Id="rId78" Type="http://schemas.openxmlformats.org/officeDocument/2006/relationships/hyperlink" Target="http://online.zakon.kz/Document/?doc_id=34464437" TargetMode="External"/><Relationship Id="rId81" Type="http://schemas.openxmlformats.org/officeDocument/2006/relationships/hyperlink" Target="http://online.zakon.kz/Document/?doc_id=34543893" TargetMode="External"/><Relationship Id="rId86" Type="http://schemas.openxmlformats.org/officeDocument/2006/relationships/hyperlink" Target="http://online.zakon.kz/Document/?doc_id=31376056" TargetMode="External"/><Relationship Id="rId94" Type="http://schemas.openxmlformats.org/officeDocument/2006/relationships/hyperlink" Target="http://online.zakon.kz/Document/?doc_id=31376056" TargetMode="External"/><Relationship Id="rId99" Type="http://schemas.openxmlformats.org/officeDocument/2006/relationships/hyperlink" Target="http://online.zakon.kz/Document/?doc_id=39608264" TargetMode="External"/><Relationship Id="rId101" Type="http://schemas.openxmlformats.org/officeDocument/2006/relationships/hyperlink" Target="http://online.zakon.kz/Document/?doc_id=38910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75559" TargetMode="External"/><Relationship Id="rId13" Type="http://schemas.openxmlformats.org/officeDocument/2006/relationships/hyperlink" Target="http://online.zakon.kz/Document/?doc_id=33295862" TargetMode="External"/><Relationship Id="rId18" Type="http://schemas.openxmlformats.org/officeDocument/2006/relationships/hyperlink" Target="http://online.zakon.kz/Document/?doc_id=39608264" TargetMode="External"/><Relationship Id="rId39" Type="http://schemas.openxmlformats.org/officeDocument/2006/relationships/hyperlink" Target="http://online.zakon.kz/Document/?doc_id=34464437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online.zakon.kz/Document/?doc_id=34464437" TargetMode="External"/><Relationship Id="rId50" Type="http://schemas.openxmlformats.org/officeDocument/2006/relationships/hyperlink" Target="http://online.zakon.kz/Document/?doc_id=34464437" TargetMode="External"/><Relationship Id="rId55" Type="http://schemas.openxmlformats.org/officeDocument/2006/relationships/hyperlink" Target="http://online.zakon.kz/Document/?doc_id=34464437" TargetMode="External"/><Relationship Id="rId76" Type="http://schemas.openxmlformats.org/officeDocument/2006/relationships/hyperlink" Target="http://online.zakon.kz/Document/?doc_id=39360756" TargetMode="External"/><Relationship Id="rId97" Type="http://schemas.openxmlformats.org/officeDocument/2006/relationships/hyperlink" Target="http://online.zakon.kz/Document/?doc_id=38910832" TargetMode="External"/><Relationship Id="rId104" Type="http://schemas.openxmlformats.org/officeDocument/2006/relationships/hyperlink" Target="http://online.zakon.kz/Document/?doc_id=36316779" TargetMode="External"/><Relationship Id="rId7" Type="http://schemas.openxmlformats.org/officeDocument/2006/relationships/hyperlink" Target="http://online.zakon.kz/Document/?doc_id=33295862" TargetMode="External"/><Relationship Id="rId71" Type="http://schemas.openxmlformats.org/officeDocument/2006/relationships/hyperlink" Target="http://online.zakon.kz/Document/?doc_id=35033099" TargetMode="External"/><Relationship Id="rId92" Type="http://schemas.openxmlformats.org/officeDocument/2006/relationships/hyperlink" Target="http://online.zakon.kz/Document/?doc_id=328084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414398" TargetMode="External"/><Relationship Id="rId24" Type="http://schemas.openxmlformats.org/officeDocument/2006/relationships/hyperlink" Target="http://online.zakon.kz/Document/?doc_id=37781944" TargetMode="External"/><Relationship Id="rId40" Type="http://schemas.openxmlformats.org/officeDocument/2006/relationships/hyperlink" Target="http://online.zakon.kz/Document/?doc_id=34464437" TargetMode="External"/><Relationship Id="rId45" Type="http://schemas.openxmlformats.org/officeDocument/2006/relationships/hyperlink" Target="http://online.zakon.kz/Document/?doc_id=37414398" TargetMode="External"/><Relationship Id="rId66" Type="http://schemas.openxmlformats.org/officeDocument/2006/relationships/hyperlink" Target="http://online.zakon.kz/Document/?doc_id=32588129" TargetMode="External"/><Relationship Id="rId87" Type="http://schemas.openxmlformats.org/officeDocument/2006/relationships/hyperlink" Target="http://online.zakon.kz/Document/?doc_id=31376056" TargetMode="External"/><Relationship Id="rId110" Type="http://schemas.openxmlformats.org/officeDocument/2006/relationships/footer" Target="footer2.xml"/><Relationship Id="rId61" Type="http://schemas.openxmlformats.org/officeDocument/2006/relationships/hyperlink" Target="http://online.zakon.kz/Document/?doc_id=37732497" TargetMode="External"/><Relationship Id="rId82" Type="http://schemas.openxmlformats.org/officeDocument/2006/relationships/hyperlink" Target="http://online.zakon.kz/Document/?doc_id=31576047" TargetMode="External"/><Relationship Id="rId19" Type="http://schemas.openxmlformats.org/officeDocument/2006/relationships/hyperlink" Target="http://online.zakon.kz/Document/?doc_id=36316779" TargetMode="External"/><Relationship Id="rId14" Type="http://schemas.openxmlformats.org/officeDocument/2006/relationships/hyperlink" Target="http://online.zakon.kz/Document/?doc_id=34464437" TargetMode="External"/><Relationship Id="rId30" Type="http://schemas.openxmlformats.org/officeDocument/2006/relationships/hyperlink" Target="http://online.zakon.kz/Document/?doc_id=34464437" TargetMode="External"/><Relationship Id="rId35" Type="http://schemas.openxmlformats.org/officeDocument/2006/relationships/hyperlink" Target="http://online.zakon.kz/Document/?doc_id=34464437" TargetMode="External"/><Relationship Id="rId56" Type="http://schemas.openxmlformats.org/officeDocument/2006/relationships/hyperlink" Target="http://online.zakon.kz/Document/?doc_id=36698378" TargetMode="External"/><Relationship Id="rId77" Type="http://schemas.openxmlformats.org/officeDocument/2006/relationships/hyperlink" Target="http://online.zakon.kz/Document/?doc_id=34464437" TargetMode="External"/><Relationship Id="rId100" Type="http://schemas.openxmlformats.org/officeDocument/2006/relationships/hyperlink" Target="http://online.zakon.kz/Document/?doc_id=36316779" TargetMode="External"/><Relationship Id="rId105" Type="http://schemas.openxmlformats.org/officeDocument/2006/relationships/hyperlink" Target="http://online.zakon.kz/Document/?doc_id=37414398" TargetMode="External"/><Relationship Id="rId8" Type="http://schemas.openxmlformats.org/officeDocument/2006/relationships/hyperlink" Target="http://online.zakon.kz/Document/?doc_id=34175559" TargetMode="External"/><Relationship Id="rId51" Type="http://schemas.openxmlformats.org/officeDocument/2006/relationships/hyperlink" Target="http://online.zakon.kz/Document/?doc_id=37379703" TargetMode="External"/><Relationship Id="rId72" Type="http://schemas.openxmlformats.org/officeDocument/2006/relationships/hyperlink" Target="http://online.zakon.kz/Document/?doc_id=35065840" TargetMode="External"/><Relationship Id="rId93" Type="http://schemas.openxmlformats.org/officeDocument/2006/relationships/hyperlink" Target="http://online.zakon.kz/Document/?doc_id=34324363" TargetMode="External"/><Relationship Id="rId98" Type="http://schemas.openxmlformats.org/officeDocument/2006/relationships/hyperlink" Target="http://online.zakon.kz/Document/?doc_id=321679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9501016" TargetMode="External"/><Relationship Id="rId46" Type="http://schemas.openxmlformats.org/officeDocument/2006/relationships/hyperlink" Target="http://online.zakon.kz/Document/?doc_id=37414398" TargetMode="External"/><Relationship Id="rId67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1038298" TargetMode="External"/><Relationship Id="rId41" Type="http://schemas.openxmlformats.org/officeDocument/2006/relationships/hyperlink" Target="http://online.zakon.kz/Document/?doc_id=34464437" TargetMode="External"/><Relationship Id="rId62" Type="http://schemas.openxmlformats.org/officeDocument/2006/relationships/hyperlink" Target="http://online.zakon.kz/Document/?doc_id=39039340" TargetMode="External"/><Relationship Id="rId83" Type="http://schemas.openxmlformats.org/officeDocument/2006/relationships/hyperlink" Target="http://online.zakon.kz/Document/?doc_id=34464437" TargetMode="External"/><Relationship Id="rId88" Type="http://schemas.openxmlformats.org/officeDocument/2006/relationships/hyperlink" Target="http://online.zakon.kz/Document/?doc_id=31376056" TargetMode="External"/><Relationship Id="rId11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9325</Words>
  <Characters>77135</Characters>
  <Application>Microsoft Office Word</Application>
  <DocSecurity>0</DocSecurity>
  <Lines>642</Lines>
  <Paragraphs>172</Paragraphs>
  <ScaleCrop>false</ScaleCrop>
  <Company/>
  <LinksUpToDate>false</LinksUpToDate>
  <CharactersWithSpaces>86288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2025-10-24T07:51:00Z</dcterms:created>
  <dcterms:modified xsi:type="dcterms:W3CDTF">2025-10-24T07:51:00Z</dcterms:modified>
</cp:coreProperties>
</file>