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F5A63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21 сентября 2020 года № ҚР ДСМ-106/2020</w:t>
      </w:r>
      <w:r>
        <w:rPr>
          <w:rStyle w:val="s1"/>
        </w:rPr>
        <w:br/>
        <w:t>Об утверждении перечня отдельных категорий населения, подлежащих экстренной и плановой стоматологической помощи</w:t>
      </w:r>
    </w:p>
    <w:p w:rsidR="00000000" w:rsidRDefault="00CF5A63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</w:t>
        </w:r>
      </w:hyperlink>
      <w:r>
        <w:rPr>
          <w:rStyle w:val="s3"/>
        </w:rPr>
        <w:t xml:space="preserve"> от 18.12.2022 г.)</w:t>
      </w:r>
    </w:p>
    <w:p w:rsidR="00000000" w:rsidRDefault="00CF5A63">
      <w:pPr>
        <w:pStyle w:val="pj"/>
      </w:pPr>
      <w:r>
        <w:rPr>
          <w:rStyle w:val="s0"/>
        </w:rPr>
        <w:t> </w:t>
      </w:r>
    </w:p>
    <w:p w:rsidR="00000000" w:rsidRDefault="00CF5A63">
      <w:pPr>
        <w:pStyle w:val="pj"/>
      </w:pPr>
      <w:r>
        <w:rPr>
          <w:rStyle w:val="s0"/>
        </w:rPr>
        <w:t xml:space="preserve">В соответствии с </w:t>
      </w:r>
      <w:hyperlink r:id="rId8" w:anchor="sub_id=2000000" w:history="1">
        <w:r>
          <w:rPr>
            <w:rStyle w:val="a4"/>
          </w:rPr>
          <w:t>подпунктом 1) пункта 1 статьи 200</w:t>
        </w:r>
      </w:hyperlink>
      <w:r>
        <w:rPr>
          <w:rStyle w:val="s0"/>
        </w:rPr>
        <w:t xml:space="preserve"> Кодекса Республики Каза</w:t>
      </w:r>
      <w:r>
        <w:rPr>
          <w:rStyle w:val="s0"/>
        </w:rPr>
        <w:t xml:space="preserve">хстан от 7 июля 2020 года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CF5A63">
      <w:pPr>
        <w:pStyle w:val="pj"/>
      </w:pPr>
      <w:r>
        <w:rPr>
          <w:rStyle w:val="s0"/>
        </w:rPr>
        <w:t xml:space="preserve">1. Утвердить </w:t>
      </w:r>
      <w:hyperlink w:anchor="sub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отдельных категорий населения, подлежащих экстренной и плановой стоматологической помощи согласно приложению к настоящему п</w:t>
      </w:r>
      <w:r>
        <w:rPr>
          <w:rStyle w:val="s0"/>
        </w:rPr>
        <w:t>риказу.</w:t>
      </w:r>
    </w:p>
    <w:p w:rsidR="00000000" w:rsidRDefault="00CF5A63">
      <w:pPr>
        <w:pStyle w:val="pj"/>
      </w:pPr>
      <w:r>
        <w:rPr>
          <w:rStyle w:val="s0"/>
        </w:rPr>
        <w:t>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CF5A63">
      <w:pPr>
        <w:pStyle w:val="pj"/>
      </w:pPr>
      <w:r>
        <w:rPr>
          <w:rStyle w:val="s0"/>
        </w:rPr>
        <w:t xml:space="preserve">1) государственную </w:t>
      </w:r>
      <w:hyperlink r:id="rId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CF5A63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Казахстан;</w:t>
      </w:r>
    </w:p>
    <w:p w:rsidR="00000000" w:rsidRDefault="00CF5A63">
      <w:pPr>
        <w:pStyle w:val="pj"/>
      </w:pPr>
      <w:r>
        <w:rPr>
          <w:rStyle w:val="s0"/>
        </w:rPr>
        <w:t>3) в течение десяти рабочих дней пос</w:t>
      </w:r>
      <w:r>
        <w:rPr>
          <w:rStyle w:val="s0"/>
        </w:rPr>
        <w:t>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</w:t>
      </w:r>
      <w:r>
        <w:rPr>
          <w:rStyle w:val="s0"/>
        </w:rPr>
        <w:t>.</w:t>
      </w:r>
    </w:p>
    <w:p w:rsidR="00000000" w:rsidRDefault="00CF5A63">
      <w:pPr>
        <w:pStyle w:val="pj"/>
      </w:pPr>
      <w:r>
        <w:rPr>
          <w:rStyle w:val="s0"/>
        </w:rPr>
        <w:t>3. Контроль за исполнением настоящего приказа возложить на Первого Вице-министра здравоохранения Республики Казахстан Шоранова М.Е.</w:t>
      </w:r>
    </w:p>
    <w:p w:rsidR="00000000" w:rsidRDefault="00CF5A63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CF5A63">
      <w:pPr>
        <w:pStyle w:val="pj"/>
      </w:pPr>
      <w:r>
        <w:rPr>
          <w:rStyle w:val="s0"/>
        </w:rPr>
        <w:t> </w:t>
      </w:r>
    </w:p>
    <w:p w:rsidR="00000000" w:rsidRDefault="00CF5A63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F5A63">
            <w:pPr>
              <w:pStyle w:val="p"/>
            </w:pPr>
            <w:r>
              <w:rPr>
                <w:rStyle w:val="s0"/>
                <w:b/>
                <w:bCs/>
              </w:rPr>
              <w:t>Министр здравоохранения</w:t>
            </w:r>
          </w:p>
          <w:p w:rsidR="00000000" w:rsidRDefault="00CF5A63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F5A63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CF5A63">
            <w:pPr>
              <w:pStyle w:val="pr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CF5A63">
      <w:pPr>
        <w:pStyle w:val="pr"/>
      </w:pPr>
      <w:r>
        <w:rPr>
          <w:rStyle w:val="s0"/>
        </w:rPr>
        <w:t> </w:t>
      </w:r>
    </w:p>
    <w:p w:rsidR="00000000" w:rsidRDefault="00CF5A63">
      <w:pPr>
        <w:pStyle w:val="p"/>
      </w:pPr>
      <w:bookmarkStart w:id="1" w:name="SUB1"/>
      <w:bookmarkEnd w:id="1"/>
      <w:r>
        <w:rPr>
          <w:rStyle w:val="s0"/>
        </w:rPr>
        <w:t> </w:t>
      </w:r>
    </w:p>
    <w:p w:rsidR="00000000" w:rsidRDefault="00CF5A63">
      <w:pPr>
        <w:pStyle w:val="pji"/>
      </w:pPr>
      <w:r>
        <w:rPr>
          <w:rStyle w:val="s3"/>
        </w:rPr>
        <w:t xml:space="preserve">Приложение изложено в редакции </w:t>
      </w:r>
      <w:hyperlink r:id="rId11" w:anchor="sub_id=2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здравоохранения РК от 30.11.22 г. № ҚР ДСМ-146 (введен в действие с 18 декабря 2022 г.) (</w:t>
      </w:r>
      <w:hyperlink r:id="rId12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F5A63">
      <w:pPr>
        <w:pStyle w:val="p"/>
      </w:pPr>
      <w:r>
        <w:t> </w:t>
      </w:r>
    </w:p>
    <w:p w:rsidR="00000000" w:rsidRDefault="00CF5A63">
      <w:pPr>
        <w:pStyle w:val="pr"/>
      </w:pPr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CF5A63">
      <w:pPr>
        <w:pStyle w:val="pr"/>
      </w:pPr>
      <w:r>
        <w:rPr>
          <w:rStyle w:val="s0"/>
        </w:rPr>
        <w:t>Министра здравоохранения</w:t>
      </w:r>
    </w:p>
    <w:p w:rsidR="00000000" w:rsidRDefault="00CF5A63">
      <w:pPr>
        <w:pStyle w:val="pr"/>
      </w:pPr>
      <w:r>
        <w:rPr>
          <w:rStyle w:val="s0"/>
        </w:rPr>
        <w:t>Республики Казахстан</w:t>
      </w:r>
    </w:p>
    <w:p w:rsidR="00000000" w:rsidRDefault="00CF5A63">
      <w:pPr>
        <w:pStyle w:val="pr"/>
      </w:pPr>
      <w:r>
        <w:rPr>
          <w:rStyle w:val="s0"/>
        </w:rPr>
        <w:t>от 21 сентября 2020 года</w:t>
      </w:r>
    </w:p>
    <w:p w:rsidR="00000000" w:rsidRDefault="00CF5A63">
      <w:pPr>
        <w:pStyle w:val="pr"/>
      </w:pPr>
      <w:r>
        <w:rPr>
          <w:rStyle w:val="s0"/>
        </w:rPr>
        <w:t>№ ҚР ДСМ-106/2020</w:t>
      </w:r>
    </w:p>
    <w:p w:rsidR="00000000" w:rsidRDefault="00CF5A63">
      <w:pPr>
        <w:pStyle w:val="pr"/>
      </w:pPr>
      <w:r>
        <w:rPr>
          <w:rStyle w:val="s0"/>
        </w:rPr>
        <w:t> </w:t>
      </w:r>
    </w:p>
    <w:p w:rsidR="00000000" w:rsidRDefault="00CF5A63">
      <w:pPr>
        <w:pStyle w:val="pr"/>
      </w:pPr>
      <w:r>
        <w:rPr>
          <w:rStyle w:val="s0"/>
        </w:rPr>
        <w:t> </w:t>
      </w:r>
    </w:p>
    <w:p w:rsidR="00000000" w:rsidRDefault="00CF5A63">
      <w:pPr>
        <w:pStyle w:val="pc"/>
      </w:pPr>
      <w:r>
        <w:rPr>
          <w:rStyle w:val="s1"/>
        </w:rPr>
        <w:t>Перечень отдельных категорий населения, подлежащих</w:t>
      </w:r>
      <w:r>
        <w:rPr>
          <w:rStyle w:val="s1"/>
        </w:rPr>
        <w:br/>
        <w:t>экстренной и плановой стоматологической помощи</w:t>
      </w:r>
    </w:p>
    <w:p w:rsidR="00000000" w:rsidRDefault="00CF5A63">
      <w:pPr>
        <w:pStyle w:val="pc"/>
      </w:pPr>
      <w:r>
        <w:rPr>
          <w:rStyle w:val="s1"/>
        </w:rPr>
        <w:t> </w:t>
      </w:r>
    </w:p>
    <w:p w:rsidR="00000000" w:rsidRDefault="00CF5A63">
      <w:pPr>
        <w:pStyle w:val="pr"/>
      </w:pPr>
      <w:r>
        <w:t>Приложение к приказу</w:t>
      </w:r>
    </w:p>
    <w:p w:rsidR="00000000" w:rsidRDefault="00CF5A63">
      <w:pPr>
        <w:pStyle w:val="pr"/>
      </w:pPr>
      <w:r>
        <w:t>Министра здравоохранения</w:t>
      </w:r>
    </w:p>
    <w:p w:rsidR="00000000" w:rsidRDefault="00CF5A63">
      <w:pPr>
        <w:pStyle w:val="pr"/>
      </w:pPr>
      <w:r>
        <w:t>Республики Казахс</w:t>
      </w:r>
      <w:r>
        <w:t>тан</w:t>
      </w:r>
    </w:p>
    <w:p w:rsidR="00000000" w:rsidRDefault="00CF5A63">
      <w:pPr>
        <w:pStyle w:val="pr"/>
      </w:pPr>
      <w:r>
        <w:t>от 21 сентября 2020 года № ҚР ДСМ-106/2020</w:t>
      </w:r>
    </w:p>
    <w:p w:rsidR="00000000" w:rsidRDefault="00CF5A63">
      <w:pPr>
        <w:pStyle w:val="pj"/>
      </w:pPr>
      <w:r>
        <w:t> </w:t>
      </w:r>
    </w:p>
    <w:p w:rsidR="00000000" w:rsidRDefault="00CF5A63">
      <w:pPr>
        <w:pStyle w:val="pj"/>
      </w:pPr>
      <w:r>
        <w:t> </w:t>
      </w:r>
    </w:p>
    <w:p w:rsidR="00000000" w:rsidRDefault="00CF5A63">
      <w:pPr>
        <w:pStyle w:val="pc"/>
      </w:pPr>
      <w:r>
        <w:rPr>
          <w:rStyle w:val="s1"/>
        </w:rPr>
        <w:t>Перечень отдельных категорий населения, подлежащих экстренной и плановой стоматологической помощи</w:t>
      </w:r>
    </w:p>
    <w:p w:rsidR="00000000" w:rsidRDefault="00CF5A63">
      <w:pPr>
        <w:pStyle w:val="pj"/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9115"/>
      </w:tblGrid>
      <w:tr w:rsidR="00000000">
        <w:tc>
          <w:tcPr>
            <w:tcW w:w="2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CF5A63">
            <w:pPr>
              <w:pStyle w:val="pji"/>
              <w:spacing w:line="276" w:lineRule="auto"/>
            </w:pPr>
            <w:r>
              <w:t>№</w:t>
            </w:r>
          </w:p>
        </w:tc>
        <w:tc>
          <w:tcPr>
            <w:tcW w:w="4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CF5A63">
            <w:pPr>
              <w:pStyle w:val="pji"/>
              <w:spacing w:line="276" w:lineRule="auto"/>
            </w:pPr>
            <w:r>
              <w:t>Категории населения, подлежащие экстренной стоматологической помощи</w:t>
            </w:r>
          </w:p>
        </w:tc>
      </w:tr>
      <w:tr w:rsidR="00000000"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CF5A63">
            <w:pPr>
              <w:pStyle w:val="pji"/>
              <w:spacing w:line="276" w:lineRule="auto"/>
            </w:pPr>
            <w:r>
              <w:t>1.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CF5A63">
            <w:pPr>
              <w:pStyle w:val="pji"/>
              <w:spacing w:line="276" w:lineRule="auto"/>
            </w:pPr>
            <w:r>
              <w:t>Дети до 18 лет</w:t>
            </w:r>
          </w:p>
        </w:tc>
      </w:tr>
      <w:tr w:rsidR="00000000"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CF5A63">
            <w:pPr>
              <w:pStyle w:val="pji"/>
              <w:spacing w:line="276" w:lineRule="auto"/>
            </w:pPr>
            <w:r>
              <w:t>2.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CF5A63">
            <w:pPr>
              <w:pStyle w:val="pji"/>
              <w:spacing w:line="276" w:lineRule="auto"/>
            </w:pPr>
            <w:r>
              <w:t>Беременные женщины</w:t>
            </w:r>
          </w:p>
        </w:tc>
      </w:tr>
      <w:tr w:rsidR="00000000"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CF5A63">
            <w:pPr>
              <w:pStyle w:val="pji"/>
              <w:spacing w:line="276" w:lineRule="auto"/>
            </w:pPr>
            <w:r>
              <w:t>3.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CF5A63">
            <w:pPr>
              <w:pStyle w:val="pji"/>
              <w:spacing w:line="276" w:lineRule="auto"/>
            </w:pPr>
            <w:r>
              <w:t>Ветераны Великой отечественной войны</w:t>
            </w:r>
          </w:p>
        </w:tc>
      </w:tr>
      <w:tr w:rsidR="00000000"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CF5A63">
            <w:pPr>
              <w:pStyle w:val="pji"/>
              <w:spacing w:line="276" w:lineRule="auto"/>
            </w:pPr>
            <w:r>
              <w:t>4.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CF5A63">
            <w:pPr>
              <w:pStyle w:val="pji"/>
              <w:spacing w:line="276" w:lineRule="auto"/>
            </w:pPr>
            <w:r>
              <w:t>Лица с инвалидностью 1, 2, 3 группы</w:t>
            </w:r>
          </w:p>
        </w:tc>
      </w:tr>
      <w:tr w:rsidR="00000000"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CF5A63">
            <w:pPr>
              <w:pStyle w:val="pji"/>
              <w:spacing w:line="276" w:lineRule="auto"/>
            </w:pPr>
            <w:r>
              <w:t>5.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CF5A63">
            <w:pPr>
              <w:pStyle w:val="pji"/>
              <w:spacing w:line="276" w:lineRule="auto"/>
            </w:pPr>
            <w:r>
              <w:t>Многодетные матери, награжденные подвесками «Алтын алқа», «Күміс алқа»</w:t>
            </w:r>
          </w:p>
        </w:tc>
      </w:tr>
      <w:tr w:rsidR="00000000"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CF5A63">
            <w:pPr>
              <w:pStyle w:val="pji"/>
              <w:spacing w:line="276" w:lineRule="auto"/>
            </w:pPr>
            <w:r>
              <w:t>6.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CF5A63">
            <w:pPr>
              <w:pStyle w:val="pji"/>
              <w:spacing w:line="276" w:lineRule="auto"/>
            </w:pPr>
            <w:r>
              <w:t>Получатели адресной социальной помощи</w:t>
            </w:r>
          </w:p>
        </w:tc>
      </w:tr>
      <w:tr w:rsidR="00000000"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CF5A63">
            <w:pPr>
              <w:pStyle w:val="pji"/>
              <w:spacing w:line="276" w:lineRule="auto"/>
            </w:pPr>
            <w:r>
              <w:t>7.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CF5A63">
            <w:pPr>
              <w:pStyle w:val="pji"/>
              <w:spacing w:line="276" w:lineRule="auto"/>
            </w:pPr>
            <w:r>
              <w:t>Пенсионеры по возрасту</w:t>
            </w:r>
          </w:p>
        </w:tc>
      </w:tr>
      <w:tr w:rsidR="00000000"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CF5A63">
            <w:pPr>
              <w:pStyle w:val="pji"/>
              <w:spacing w:line="276" w:lineRule="auto"/>
            </w:pPr>
            <w:r>
              <w:t>8.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CF5A63">
            <w:pPr>
              <w:pStyle w:val="pji"/>
              <w:spacing w:line="276" w:lineRule="auto"/>
            </w:pPr>
            <w:r>
              <w:t>Больные инфекционными, социально-значимыми заболеваниями и заболеваниями, представляющими опасность для окружающих</w:t>
            </w:r>
          </w:p>
        </w:tc>
      </w:tr>
      <w:tr w:rsidR="00000000"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CF5A63">
            <w:pPr>
              <w:pStyle w:val="pji"/>
              <w:spacing w:line="276" w:lineRule="auto"/>
            </w:pPr>
            <w:r>
              <w:t>9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CF5A63">
            <w:pPr>
              <w:pStyle w:val="pji"/>
              <w:spacing w:line="276" w:lineRule="auto"/>
            </w:pPr>
            <w:r>
              <w:t>Неработающие лица, осуществляющие уход за ребенком-с инвалидностью</w:t>
            </w:r>
          </w:p>
        </w:tc>
      </w:tr>
      <w:tr w:rsidR="00000000"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CF5A63">
            <w:pPr>
              <w:pStyle w:val="pji"/>
              <w:spacing w:line="276" w:lineRule="auto"/>
            </w:pPr>
            <w:r>
              <w:t>10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CF5A63">
            <w:pPr>
              <w:pStyle w:val="pji"/>
              <w:spacing w:line="276" w:lineRule="auto"/>
            </w:pPr>
            <w:r>
              <w:t>Неработающие лица, осуществляющие уход за лицом с инвалидностью первой группы с детства</w:t>
            </w:r>
          </w:p>
        </w:tc>
      </w:tr>
      <w:tr w:rsidR="00000000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CF5A63">
            <w:pPr>
              <w:pStyle w:val="pji"/>
              <w:spacing w:line="276" w:lineRule="auto"/>
            </w:pPr>
            <w:r>
              <w:t>Категории населения, подлежащие плановой стоматологической помощи</w:t>
            </w:r>
          </w:p>
        </w:tc>
      </w:tr>
      <w:tr w:rsidR="00000000"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CF5A63">
            <w:pPr>
              <w:pStyle w:val="pji"/>
              <w:spacing w:line="276" w:lineRule="auto"/>
            </w:pPr>
            <w:r>
              <w:t>1.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CF5A63">
            <w:pPr>
              <w:pStyle w:val="pji"/>
              <w:spacing w:line="276" w:lineRule="auto"/>
            </w:pPr>
            <w:r>
              <w:t>Дети до 18 лет</w:t>
            </w:r>
          </w:p>
        </w:tc>
      </w:tr>
      <w:tr w:rsidR="00000000"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CF5A63">
            <w:pPr>
              <w:pStyle w:val="pji"/>
              <w:spacing w:line="276" w:lineRule="auto"/>
            </w:pPr>
            <w:r>
              <w:t>2.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CF5A63">
            <w:pPr>
              <w:pStyle w:val="pji"/>
              <w:spacing w:line="276" w:lineRule="auto"/>
            </w:pPr>
            <w:r>
              <w:t>Беременные женщины</w:t>
            </w:r>
          </w:p>
        </w:tc>
      </w:tr>
    </w:tbl>
    <w:p w:rsidR="00000000" w:rsidRDefault="00CF5A63">
      <w:pPr>
        <w:pStyle w:val="pc"/>
      </w:pPr>
      <w:r>
        <w:t> </w:t>
      </w:r>
    </w:p>
    <w:p w:rsidR="00000000" w:rsidRDefault="00CF5A63">
      <w:pPr>
        <w:pStyle w:val="p"/>
      </w:pPr>
      <w: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A63" w:rsidRDefault="00CF5A63" w:rsidP="00CF5A63">
      <w:r>
        <w:separator/>
      </w:r>
    </w:p>
  </w:endnote>
  <w:endnote w:type="continuationSeparator" w:id="0">
    <w:p w:rsidR="00CF5A63" w:rsidRDefault="00CF5A63" w:rsidP="00CF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63" w:rsidRDefault="00CF5A6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63" w:rsidRDefault="00CF5A6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63" w:rsidRDefault="00CF5A6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A63" w:rsidRDefault="00CF5A63" w:rsidP="00CF5A63">
      <w:r>
        <w:separator/>
      </w:r>
    </w:p>
  </w:footnote>
  <w:footnote w:type="continuationSeparator" w:id="0">
    <w:p w:rsidR="00CF5A63" w:rsidRDefault="00CF5A63" w:rsidP="00CF5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63" w:rsidRDefault="00CF5A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63" w:rsidRDefault="00CF5A63" w:rsidP="00CF5A6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F5A63" w:rsidRDefault="00CF5A63" w:rsidP="00CF5A6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21 сентября 2020 года № ҚР ДСМ-106/2020 «Об утверждении перечня отдельных категорий населения, подлежащих экстренной и плановой стоматологической помощи» (с изменениями от 18.12.2022 г.)</w:t>
    </w:r>
  </w:p>
  <w:p w:rsidR="00CF5A63" w:rsidRPr="00CF5A63" w:rsidRDefault="00CF5A63" w:rsidP="00CF5A6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09.10.2020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63" w:rsidRDefault="00CF5A6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F5A63"/>
    <w:rsid w:val="00C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F5A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5A6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F5A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5A6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F5A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5A6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F5A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5A6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464437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2549510" TargetMode="External"/><Relationship Id="rId12" Type="http://schemas.openxmlformats.org/officeDocument/2006/relationships/hyperlink" Target="http://online.zakon.kz/Document/?doc_id=36650198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312113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254951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54951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3039</Characters>
  <Application>Microsoft Office Word</Application>
  <DocSecurity>0</DocSecurity>
  <Lines>25</Lines>
  <Paragraphs>6</Paragraphs>
  <ScaleCrop>false</ScaleCrop>
  <Company>SPecialiST RePack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здравоохранения Республики Казахстан от 21 сентября 2020 года № ҚР ДСМ-106/2020 «Об утверждении перечня отдельных категорий населения, подлежащих экстренной и плановой стоматологической помощи» (с изменениями от 18.12.2022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2024-01-31T07:36:00Z</dcterms:created>
  <dcterms:modified xsi:type="dcterms:W3CDTF">2024-01-31T07:36:00Z</dcterms:modified>
</cp:coreProperties>
</file>