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C4C53">
      <w:pPr>
        <w:pStyle w:val="pc"/>
      </w:pPr>
      <w:bookmarkStart w:id="0" w:name="_GoBack"/>
      <w:bookmarkEnd w:id="0"/>
      <w:r>
        <w:rPr>
          <w:rStyle w:val="s1"/>
        </w:rPr>
        <w:t>Тегін медициналық көмектің кепілдік берілген көлемі шеңберінде медициналық көмек және міндетті әлеуметтік медициналық сақтандыру жүйесінде медициналық көмек көрсетудің 2026 - 2028 жылдарға арналған кепілдіктер бағдарламасын бекіту туралы</w:t>
      </w:r>
    </w:p>
    <w:p w:rsidR="00000000" w:rsidRDefault="009C4C53">
      <w:pPr>
        <w:pStyle w:val="pc"/>
      </w:pPr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Үкіметінің 2025 жылғы 9 қазандағы № 840 Қаулысы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 xml:space="preserve">«Халық денсаулығы және денсаулық сақтау жүйесі туралы» Қазақстан Республикасы Кодексінің </w:t>
      </w:r>
      <w:hyperlink r:id="rId7" w:anchor="sub_id=1950000" w:history="1">
        <w:r>
          <w:rPr>
            <w:rStyle w:val="a4"/>
          </w:rPr>
          <w:t>195-бабын</w:t>
        </w:r>
        <w:r>
          <w:rPr>
            <w:rStyle w:val="a4"/>
          </w:rPr>
          <w:t>а</w:t>
        </w:r>
      </w:hyperlink>
      <w:r>
        <w:rPr>
          <w:rStyle w:val="s0"/>
        </w:rPr>
        <w:t xml:space="preserve"> сәйкес Қазақстан Республикасының Үкіметі </w:t>
      </w:r>
      <w:r>
        <w:rPr>
          <w:rStyle w:val="s0"/>
          <w:b/>
          <w:bCs/>
        </w:rPr>
        <w:t>ҚАУЛЫ</w:t>
      </w:r>
      <w:r>
        <w:rPr>
          <w:rStyle w:val="s0"/>
          <w:b/>
          <w:bCs/>
        </w:rPr>
        <w:t xml:space="preserve"> ЕТЕДІ:</w:t>
      </w:r>
    </w:p>
    <w:p w:rsidR="00000000" w:rsidRDefault="009C4C53">
      <w:pPr>
        <w:pStyle w:val="pj"/>
      </w:pPr>
      <w:r>
        <w:rPr>
          <w:rStyle w:val="s0"/>
        </w:rPr>
        <w:t>1. Қоса беріліп отырған Тегін медициналық көмектің кепілдік берілген көлемі шеңберінде медициналық көмек және міндетті әлеуметтік медициналық сақтандыру жүйесінде медициналық көмек көрсетудің 2026 - 2</w:t>
      </w:r>
      <w:r>
        <w:rPr>
          <w:rStyle w:val="s0"/>
        </w:rPr>
        <w:t xml:space="preserve">028 жылдарға арналған кепілдіктер </w:t>
      </w:r>
      <w:hyperlink w:anchor="sub100" w:history="1">
        <w:r>
          <w:rPr>
            <w:rStyle w:val="a4"/>
          </w:rPr>
          <w:t>бағдарламасы</w:t>
        </w:r>
      </w:hyperlink>
      <w:r>
        <w:rPr>
          <w:rStyle w:val="s0"/>
        </w:rPr>
        <w:t xml:space="preserve"> бекітілсін.</w:t>
      </w:r>
    </w:p>
    <w:p w:rsidR="00000000" w:rsidRDefault="009C4C53">
      <w:pPr>
        <w:pStyle w:val="pj"/>
      </w:pPr>
      <w:r>
        <w:rPr>
          <w:rStyle w:val="s0"/>
        </w:rPr>
        <w:t>2. Осы қаулының орындалуын бақылау Қазақстан Республикасының Денсаулық сақтау министрлігіне жүктелсін.</w:t>
      </w:r>
    </w:p>
    <w:p w:rsidR="00000000" w:rsidRDefault="009C4C53">
      <w:pPr>
        <w:pStyle w:val="pj"/>
      </w:pPr>
      <w:r>
        <w:rPr>
          <w:rStyle w:val="s0"/>
        </w:rPr>
        <w:t>3. Осы қаулы 2026 жылғы 1 қаңтардан бастап қолданысқа енгізіледі.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"/>
            </w:pPr>
            <w:r>
              <w:rPr>
                <w:rStyle w:val="s0"/>
                <w:b/>
                <w:bCs/>
              </w:rPr>
              <w:t>Қазақстан</w:t>
            </w:r>
            <w:r>
              <w:rPr>
                <w:rStyle w:val="s0"/>
                <w:b/>
                <w:bCs/>
              </w:rPr>
              <w:t xml:space="preserve"> Республикасының</w:t>
            </w:r>
          </w:p>
          <w:p w:rsidR="00000000" w:rsidRDefault="009C4C53">
            <w:pPr>
              <w:pStyle w:val="p"/>
            </w:pPr>
            <w:r>
              <w:rPr>
                <w:rStyle w:val="s0"/>
                <w:b/>
                <w:bCs/>
              </w:rPr>
              <w:t> Премьер-Министрі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9C4C53">
            <w:pPr>
              <w:pStyle w:val="pr"/>
            </w:pPr>
            <w:r>
              <w:rPr>
                <w:rStyle w:val="s0"/>
                <w:b/>
                <w:bCs/>
              </w:rPr>
              <w:t>О. Бектенов</w:t>
            </w:r>
          </w:p>
        </w:tc>
      </w:tr>
    </w:tbl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r"/>
      </w:pPr>
      <w:bookmarkStart w:id="1" w:name="SUB100"/>
      <w:bookmarkEnd w:id="1"/>
      <w:r>
        <w:rPr>
          <w:rStyle w:val="s0"/>
        </w:rPr>
        <w:t>Қазақстан</w:t>
      </w:r>
      <w:r>
        <w:rPr>
          <w:rStyle w:val="s0"/>
        </w:rPr>
        <w:t xml:space="preserve"> Республикасы</w:t>
      </w:r>
    </w:p>
    <w:p w:rsidR="00000000" w:rsidRDefault="009C4C53">
      <w:pPr>
        <w:pStyle w:val="pr"/>
      </w:pPr>
      <w:r>
        <w:rPr>
          <w:rStyle w:val="s0"/>
        </w:rPr>
        <w:t>Үкіметінің</w:t>
      </w:r>
    </w:p>
    <w:p w:rsidR="00000000" w:rsidRDefault="009C4C53">
      <w:pPr>
        <w:pStyle w:val="pr"/>
      </w:pPr>
      <w:r>
        <w:rPr>
          <w:rStyle w:val="s0"/>
        </w:rPr>
        <w:t>2025 жылғы 9 қазандағы</w:t>
      </w:r>
    </w:p>
    <w:p w:rsidR="00000000" w:rsidRDefault="009C4C53">
      <w:pPr>
        <w:pStyle w:val="pr"/>
      </w:pPr>
      <w:r>
        <w:rPr>
          <w:rStyle w:val="s0"/>
        </w:rPr>
        <w:t xml:space="preserve">№ 840 </w:t>
      </w:r>
      <w:hyperlink w:anchor="sub0" w:history="1">
        <w:r>
          <w:rPr>
            <w:rStyle w:val="a4"/>
          </w:rPr>
          <w:t>қаулысымен</w:t>
        </w:r>
      </w:hyperlink>
      <w:r>
        <w:rPr>
          <w:rStyle w:val="s2"/>
        </w:rPr>
        <w:t xml:space="preserve"> </w:t>
      </w:r>
      <w:r>
        <w:rPr>
          <w:rStyle w:val="s0"/>
        </w:rPr>
        <w:t>бекітілген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c"/>
      </w:pPr>
      <w:r>
        <w:rPr>
          <w:rStyle w:val="s1"/>
        </w:rPr>
        <w:t>Тегін медициналық көмектің кепілдік берілген көлемі шеңберінде медициналық көмек және міндетті әлеуметтік медициналық сақтандыру жүйесінде медициналық көмек көрсетудің 2026 - 2028 жылдарға арналған кепілдіктер бағдарламасы</w:t>
      </w:r>
    </w:p>
    <w:p w:rsidR="00000000" w:rsidRDefault="009C4C53">
      <w:pPr>
        <w:pStyle w:val="pc"/>
      </w:pPr>
      <w:r>
        <w:rPr>
          <w:rStyle w:val="s1"/>
        </w:rPr>
        <w:t> </w:t>
      </w:r>
    </w:p>
    <w:p w:rsidR="00000000" w:rsidRDefault="009C4C53">
      <w:pPr>
        <w:pStyle w:val="pc"/>
      </w:pPr>
      <w:r>
        <w:rPr>
          <w:rStyle w:val="s1"/>
        </w:rPr>
        <w:t>1-тарау. Жалпы ережелер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1. Ос</w:t>
      </w:r>
      <w:r>
        <w:rPr>
          <w:rStyle w:val="s0"/>
        </w:rPr>
        <w:t>ы Тегін медициналық көмектің кепілдік берілген көлемі шеңберінде медициналық көмек және міндетті әлеуметтік медициналық сақтандыру жүйесінде медициналық көмек көрсетудің 2026 - 2028 жылдарға арналған кепілдіктер бағдарламасы (бұдан әрі - Бағдарлама) «Халық</w:t>
      </w:r>
      <w:r>
        <w:rPr>
          <w:rStyle w:val="s0"/>
        </w:rPr>
        <w:t xml:space="preserve"> денсаулығы және денсаулық сақтау жүйесі туралы» Қазақстан Республикасының Кодексі </w:t>
      </w:r>
      <w:hyperlink r:id="rId8" w:anchor="sub_id=1950000" w:history="1">
        <w:r>
          <w:rPr>
            <w:rStyle w:val="a4"/>
          </w:rPr>
          <w:t>195-бабының</w:t>
        </w:r>
      </w:hyperlink>
      <w:r>
        <w:rPr>
          <w:rStyle w:val="s0"/>
        </w:rPr>
        <w:t xml:space="preserve"> екінші бөлігіне, «Міндетті әлеуметтік медициналық сақтандыру туралы» Қазақст</w:t>
      </w:r>
      <w:r>
        <w:rPr>
          <w:rStyle w:val="s0"/>
        </w:rPr>
        <w:t xml:space="preserve">ан Республикасының </w:t>
      </w:r>
      <w:hyperlink r:id="rId9" w:history="1">
        <w:r>
          <w:rPr>
            <w:rStyle w:val="a4"/>
          </w:rPr>
          <w:t>Заңына</w:t>
        </w:r>
      </w:hyperlink>
      <w:r>
        <w:rPr>
          <w:rStyle w:val="s0"/>
        </w:rPr>
        <w:t xml:space="preserve"> (бұдан әрі - Заң), денсаулық сақтау саласындағы нормативтік құқықтық актілерге сәйкес әзірленді.</w:t>
      </w:r>
    </w:p>
    <w:p w:rsidR="00000000" w:rsidRDefault="009C4C53">
      <w:pPr>
        <w:pStyle w:val="pj"/>
      </w:pPr>
      <w:r>
        <w:rPr>
          <w:rStyle w:val="s0"/>
        </w:rPr>
        <w:t>2. Бағдарлама тегін медициналық көмектің кепілдік берілген көлемі (б</w:t>
      </w:r>
      <w:r>
        <w:rPr>
          <w:rStyle w:val="s0"/>
        </w:rPr>
        <w:t>ұдан</w:t>
      </w:r>
      <w:r>
        <w:rPr>
          <w:rStyle w:val="s0"/>
        </w:rPr>
        <w:t xml:space="preserve"> әрі - ТМККК) шеңберінде және міндетті әлеуметтік медициналық сақтандыру жүйесінде (бұдан әрі - МӘМС) медициналық көмек ұсыну түрлерінің, нысандары мен шарттарының тізбесін, медициналық көрсетілетін қызметтерді сатып алу және оған ақы төлеу тәртібін, қ</w:t>
      </w:r>
      <w:r>
        <w:rPr>
          <w:rStyle w:val="s0"/>
        </w:rPr>
        <w:t>аржыландыру көздерін, медициналық көмектің қолжетімділік өлшемшарттарын қамтиды.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c"/>
      </w:pPr>
      <w:r>
        <w:rPr>
          <w:rStyle w:val="s1"/>
        </w:rPr>
        <w:t xml:space="preserve">2-тарау. Тегін медициналық көмектің кепілдік берілген көлемі шеңберінде медициналық көмек ұсыну түрлерінің, нысандары мен шарттарының </w:t>
      </w:r>
    </w:p>
    <w:p w:rsidR="00000000" w:rsidRDefault="009C4C53">
      <w:pPr>
        <w:pStyle w:val="pc"/>
      </w:pPr>
      <w:r>
        <w:rPr>
          <w:rStyle w:val="s1"/>
        </w:rPr>
        <w:t>тізбесі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3. ТМККК Қазақстан Республикасының азаматтарына, қандастарға, босқындарға, Қазақстан Республикасының аумағында тұрақты тұратын шетелдіктер мен азаматтығы жоқ адамдарға бюджет қаражаты есебінен ұсынылады, оған тиімділігі барынша дәлелденген профилактикалық,</w:t>
      </w:r>
      <w:r>
        <w:rPr>
          <w:rStyle w:val="s0"/>
        </w:rPr>
        <w:t xml:space="preserve"> диагностикалық және емдік медициналық көрсетілетін қызметтер, сондай-ақ дәрімен қамтамасыз ету кіреді.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c"/>
      </w:pPr>
      <w:r>
        <w:rPr>
          <w:rStyle w:val="s1"/>
        </w:rPr>
        <w:t>1-бөлім. Жедел медициналық жәрдем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4. Жедел медициналық жәрдем жіті аурулар кезінде және өміріне қауіп төнген халдегі адамдарға, сондай-ақ оқиға бо</w:t>
      </w:r>
      <w:r>
        <w:rPr>
          <w:rStyle w:val="s0"/>
        </w:rPr>
        <w:t>лған жерде және (немесе) медициналық ұйымға барар жолда денсаулыққа елеулі зиян келуін болғызбау үшін шұғыл және кезек күттірмейтін нысанда көрсетіледі.</w:t>
      </w:r>
    </w:p>
    <w:p w:rsidR="00000000" w:rsidRDefault="009C4C53">
      <w:pPr>
        <w:pStyle w:val="pj"/>
      </w:pPr>
      <w:r>
        <w:rPr>
          <w:rStyle w:val="s0"/>
        </w:rPr>
        <w:t>Денсаулығы нашарлаған кезде азаматтар жедел медициналық көмек шақыру үшін «103» нөміріне жүгінеді. Шақы</w:t>
      </w:r>
      <w:r>
        <w:rPr>
          <w:rStyle w:val="s0"/>
        </w:rPr>
        <w:t>ртуды облыстардың, республикалық маңызы бар қалалардың және астананың жедел медициналық жәрдем станцияларының (бұдан әрі - ЖМЖС) диспетчері қабылдайды.</w:t>
      </w:r>
    </w:p>
    <w:p w:rsidR="00000000" w:rsidRDefault="009C4C53">
      <w:pPr>
        <w:pStyle w:val="pj"/>
      </w:pPr>
      <w:r>
        <w:rPr>
          <w:rStyle w:val="s0"/>
        </w:rPr>
        <w:t xml:space="preserve">ЖМЖС диспетчері қабылдаған шақыртулар Қазақстан Республикасы Денсаулық сақтау министрінің 2020 жылғы 30 </w:t>
      </w:r>
      <w:r>
        <w:rPr>
          <w:rStyle w:val="s0"/>
        </w:rPr>
        <w:t>қарашадағы</w:t>
      </w:r>
      <w:r>
        <w:rPr>
          <w:rStyle w:val="s0"/>
        </w:rPr>
        <w:t xml:space="preserve"> № ҚР ДСМ-225/2020 </w:t>
      </w:r>
      <w:hyperlink r:id="rId10" w:history="1">
        <w:r>
          <w:rPr>
            <w:rStyle w:val="a4"/>
          </w:rPr>
          <w:t>бұйрығымен</w:t>
        </w:r>
      </w:hyperlink>
      <w:r>
        <w:rPr>
          <w:rStyle w:val="s0"/>
        </w:rPr>
        <w:t xml:space="preserve"> бекітілген Жедел медициналық жәрдем, оның ішінде медициналық авиацияны тарта отырып көрсету қағидаларына (бұдан әрі - № ҚР ДСМ-225/2020 бұйрығы) (норма</w:t>
      </w:r>
      <w:r>
        <w:rPr>
          <w:rStyle w:val="s0"/>
        </w:rPr>
        <w:t>тивтік құқықтық актілерді мемлекеттік тіркеу тізілімінде № 21713 болып тіркелген) сәйкес шақыртудың себебіне қарай 4 (төрт) жеделдік санатына бөлінеді.</w:t>
      </w:r>
    </w:p>
    <w:p w:rsidR="00000000" w:rsidRDefault="009C4C53">
      <w:pPr>
        <w:pStyle w:val="pj"/>
      </w:pPr>
      <w:r>
        <w:rPr>
          <w:rStyle w:val="s0"/>
        </w:rPr>
        <w:t>Шақырту жеделдігіне қарай жету ұзақтығы бірінші санат бойынша 10 минуттан, екінші санат - 15 минуттан, ү</w:t>
      </w:r>
      <w:r>
        <w:rPr>
          <w:rStyle w:val="s0"/>
        </w:rPr>
        <w:t>шінші санат - 30 минуттан аспауға тиіс.</w:t>
      </w:r>
    </w:p>
    <w:p w:rsidR="00000000" w:rsidRDefault="009C4C53">
      <w:pPr>
        <w:pStyle w:val="pj"/>
      </w:pPr>
      <w:r>
        <w:rPr>
          <w:rStyle w:val="s0"/>
        </w:rPr>
        <w:t>Бірінші, екінші, үшінші жеделдік санатындағы шақыртуларға ЖМЖС фельдшерлік және мамандандырылған (дәрігерлік) бригадалары қызмет көрсетеді.</w:t>
      </w:r>
    </w:p>
    <w:p w:rsidR="00000000" w:rsidRDefault="009C4C53">
      <w:pPr>
        <w:pStyle w:val="pj"/>
      </w:pPr>
      <w:r>
        <w:rPr>
          <w:rStyle w:val="s0"/>
        </w:rPr>
        <w:t>Төртінші жеделділік санатындағы шақыртуларға медициналық-санитариялық алғашқ</w:t>
      </w:r>
      <w:r>
        <w:rPr>
          <w:rStyle w:val="s0"/>
        </w:rPr>
        <w:t>ы көмек (бұдан әрі - МСАК) ұйымы деңгейіндегі фельдшерлік бригадалар МСАК жұмыс уақытында 8.00-ден 20.00-ға дейін, ал кешкі 20.00-ден таңғы 08.00-ге дейін және демалыс, мереке күндері жедел медициналық көмек станцияларының фельдшерлік бригадалары қызмет кө</w:t>
      </w:r>
      <w:r>
        <w:rPr>
          <w:rStyle w:val="s0"/>
        </w:rPr>
        <w:t>рсетеді.</w:t>
      </w:r>
    </w:p>
    <w:p w:rsidR="00000000" w:rsidRDefault="009C4C53">
      <w:pPr>
        <w:pStyle w:val="pj"/>
      </w:pPr>
      <w:r>
        <w:rPr>
          <w:rStyle w:val="s0"/>
        </w:rPr>
        <w:t xml:space="preserve">5. Медициналық авиация нысанында медициналық көмек көрсету № ҚР ДСМ-225/2020 </w:t>
      </w:r>
      <w:hyperlink r:id="rId11" w:history="1">
        <w:r>
          <w:rPr>
            <w:rStyle w:val="a4"/>
          </w:rPr>
          <w:t>бұйрығында</w:t>
        </w:r>
      </w:hyperlink>
      <w:r>
        <w:rPr>
          <w:rStyle w:val="s0"/>
        </w:rPr>
        <w:t xml:space="preserve"> көзделген негіздер болған кезде білікті бейінді маманды межелі жерге жеткізу не пациентті облы</w:t>
      </w:r>
      <w:r>
        <w:rPr>
          <w:rStyle w:val="s0"/>
        </w:rPr>
        <w:t>стардың, республикалық маңызы бар қалалардың және астананың медициналық ұйымдарына тасымалдау жолымен жүзеге асырылады.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c"/>
      </w:pPr>
      <w:r>
        <w:rPr>
          <w:rStyle w:val="s1"/>
        </w:rPr>
        <w:t>2-бөлім. Медициналық-санитариялық алғашқы көмек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6. Медициналық-санитариялық алғашқы көмек халықтың мұқтажына бағдарланған медициналық көмекті алғаш алатын жер болып табылады, ол адам, отбасы және қоғам деңгейінде аурулардың және денсаулық жағдайының профилактикасын, диагностикасын, оларды емдеуді қамтид</w:t>
      </w:r>
      <w:r>
        <w:rPr>
          <w:rStyle w:val="s0"/>
        </w:rPr>
        <w:t>ы.</w:t>
      </w:r>
    </w:p>
    <w:p w:rsidR="00000000" w:rsidRDefault="009C4C53">
      <w:pPr>
        <w:pStyle w:val="pj"/>
      </w:pPr>
      <w:r>
        <w:rPr>
          <w:rStyle w:val="s0"/>
        </w:rPr>
        <w:t>МСАК -қа:</w:t>
      </w:r>
    </w:p>
    <w:p w:rsidR="00000000" w:rsidRDefault="009C4C53">
      <w:pPr>
        <w:pStyle w:val="pj"/>
      </w:pPr>
      <w:r>
        <w:rPr>
          <w:rStyle w:val="s0"/>
        </w:rPr>
        <w:t>1) анағұрлым көп таралған ауруларды диагностикалау, емдеу және басқару;</w:t>
      </w:r>
    </w:p>
    <w:p w:rsidR="00000000" w:rsidRDefault="009C4C53">
      <w:pPr>
        <w:pStyle w:val="pj"/>
      </w:pPr>
      <w:r>
        <w:rPr>
          <w:rStyle w:val="s0"/>
        </w:rPr>
        <w:t>2) халықтың нысаналы топтарын (балалар, ересектер) профилактикалық қарап-тексеру;</w:t>
      </w:r>
    </w:p>
    <w:p w:rsidR="00000000" w:rsidRDefault="009C4C53">
      <w:pPr>
        <w:pStyle w:val="pj"/>
      </w:pPr>
      <w:r>
        <w:rPr>
          <w:rStyle w:val="s0"/>
        </w:rPr>
        <w:t>3) сырқаттану қаупінің мінез-құлық факторларын ерте анықтау, мониторингілеу, анықталған қ</w:t>
      </w:r>
      <w:r>
        <w:rPr>
          <w:rStyle w:val="s0"/>
        </w:rPr>
        <w:t>ауіп факторларын төмендету дағдыларын үйрету;</w:t>
      </w:r>
    </w:p>
    <w:p w:rsidR="00000000" w:rsidRDefault="009C4C53">
      <w:pPr>
        <w:pStyle w:val="pj"/>
      </w:pPr>
      <w:r>
        <w:rPr>
          <w:rStyle w:val="s0"/>
        </w:rPr>
        <w:t>4) иммундау;</w:t>
      </w:r>
    </w:p>
    <w:p w:rsidR="00000000" w:rsidRDefault="009C4C53">
      <w:pPr>
        <w:pStyle w:val="pj"/>
      </w:pPr>
      <w:r>
        <w:rPr>
          <w:rStyle w:val="s0"/>
        </w:rPr>
        <w:t>5) саламатты өмір салтын қалыптастыру және насихаттау;</w:t>
      </w:r>
    </w:p>
    <w:p w:rsidR="00000000" w:rsidRDefault="009C4C53">
      <w:pPr>
        <w:pStyle w:val="pj"/>
      </w:pPr>
      <w:r>
        <w:rPr>
          <w:rStyle w:val="s0"/>
        </w:rPr>
        <w:t>6) репродуктивтік денсаулықты сақтау жөніндегі іс-шаралар;</w:t>
      </w:r>
    </w:p>
    <w:p w:rsidR="00000000" w:rsidRDefault="009C4C53">
      <w:pPr>
        <w:pStyle w:val="pj"/>
      </w:pPr>
      <w:r>
        <w:rPr>
          <w:rStyle w:val="s0"/>
        </w:rPr>
        <w:t>7) жүкті әйелдерді және босанғаннан кейінгі кезеңде босанған әйелдерді бақылау;</w:t>
      </w:r>
    </w:p>
    <w:p w:rsidR="00000000" w:rsidRDefault="009C4C53">
      <w:pPr>
        <w:pStyle w:val="pj"/>
      </w:pPr>
      <w:r>
        <w:rPr>
          <w:rStyle w:val="s0"/>
        </w:rPr>
        <w:t xml:space="preserve">8) </w:t>
      </w:r>
      <w:r>
        <w:rPr>
          <w:rStyle w:val="s0"/>
        </w:rPr>
        <w:t>инфекциялық аурулар ошақтарындағы санитариялық-эпидемияға қарсы және санитариялық-профилактикалық іс-шаралар кіреді.</w:t>
      </w:r>
    </w:p>
    <w:p w:rsidR="00000000" w:rsidRDefault="009C4C53">
      <w:pPr>
        <w:pStyle w:val="pj"/>
      </w:pPr>
      <w:r>
        <w:rPr>
          <w:rStyle w:val="s0"/>
        </w:rPr>
        <w:t>7. МСАК жалпы практика дәрігерлері (отбасылық дәрігерлер), учаскелік терапевтер, педиатрлар, фельдшерлер, акушерлер, кеңейтілген практика (</w:t>
      </w:r>
      <w:r>
        <w:rPr>
          <w:rStyle w:val="s0"/>
        </w:rPr>
        <w:t>жалпы практика) мейіргерлері, учаскелік мейіргерлер, әлеуметтік жұмыскерлер, денсаулық сақтау саласындағы психологтар көрсетеді.</w:t>
      </w:r>
    </w:p>
    <w:p w:rsidR="00000000" w:rsidRDefault="009C4C53">
      <w:pPr>
        <w:pStyle w:val="pj"/>
      </w:pPr>
      <w:r>
        <w:rPr>
          <w:rStyle w:val="s0"/>
        </w:rPr>
        <w:t>МСАК деңгейінде қызмет алу үшін тұрғылықты жері бойынша денсаулық сақтау ұйымына тіркелуі қажетті шарт болып табылады шұғыл жағ</w:t>
      </w:r>
      <w:r>
        <w:rPr>
          <w:rStyle w:val="s0"/>
        </w:rPr>
        <w:t>дайларда жүгінгенде бұл шарт қолданылмайды.</w:t>
      </w:r>
    </w:p>
    <w:p w:rsidR="00000000" w:rsidRDefault="009C4C53">
      <w:pPr>
        <w:pStyle w:val="pj"/>
      </w:pPr>
      <w:r>
        <w:rPr>
          <w:rStyle w:val="s0"/>
        </w:rPr>
        <w:t>Жан басына шаққандағы кешенді норматив шеңберінде МСАК мамандарының қызметтері «Қазақстан Республикасында медициналық-санитариялық алғашқы көмек көрсетуді ұйымдастыру стандартын бекіту туралы» Қазақстан Республик</w:t>
      </w:r>
      <w:r>
        <w:rPr>
          <w:rStyle w:val="s0"/>
        </w:rPr>
        <w:t xml:space="preserve">асы Денсаулық сақтау министрінің </w:t>
      </w:r>
      <w:hyperlink r:id="rId12" w:history="1">
        <w:r>
          <w:rPr>
            <w:rStyle w:val="a4"/>
          </w:rPr>
          <w:t>2023 жылғы 30 наурыздағы № 49</w:t>
        </w:r>
      </w:hyperlink>
      <w:r>
        <w:rPr>
          <w:rStyle w:val="s0"/>
        </w:rPr>
        <w:t xml:space="preserve"> (нормативтік құқықтық актілерді мемлекеттік тіркеу тізілімінде № 32160 болып тіркелген) (бұдан әрі - № 49 бұйрық), «Медициналық-</w:t>
      </w:r>
      <w:r>
        <w:rPr>
          <w:rStyle w:val="s0"/>
        </w:rPr>
        <w:t xml:space="preserve">санитариялық алғашқы көмек көрсету қағидаларын бекіту туралы» </w:t>
      </w:r>
      <w:hyperlink r:id="rId13" w:history="1">
        <w:r>
          <w:rPr>
            <w:rStyle w:val="a4"/>
          </w:rPr>
          <w:t>2021 жылғы 24 тамыздағы № ҚР ДСМ-90</w:t>
        </w:r>
      </w:hyperlink>
      <w:r>
        <w:rPr>
          <w:rStyle w:val="s0"/>
        </w:rPr>
        <w:t xml:space="preserve"> (нормативтік құқықтық актілерді мемлекеттік тіркеу тізілімінде № 24094 болып тіркелген) (бұда</w:t>
      </w:r>
      <w:r>
        <w:rPr>
          <w:rStyle w:val="s0"/>
        </w:rPr>
        <w:t>н әрі - № ҚР ДСМ-90 бұйрығы) бұйрықтарына сәйкес көрсетіледі.</w:t>
      </w:r>
    </w:p>
    <w:p w:rsidR="00000000" w:rsidRDefault="009C4C53">
      <w:pPr>
        <w:pStyle w:val="pj"/>
      </w:pPr>
      <w:r>
        <w:rPr>
          <w:rStyle w:val="s0"/>
        </w:rPr>
        <w:t>8. МСАК шұғыл, кезек күттірмейтін және жоспарлы нысанда ұсынылады.</w:t>
      </w:r>
    </w:p>
    <w:p w:rsidR="00000000" w:rsidRDefault="009C4C53">
      <w:pPr>
        <w:pStyle w:val="pj"/>
      </w:pPr>
      <w:r>
        <w:rPr>
          <w:rStyle w:val="s0"/>
        </w:rPr>
        <w:t>9. Пациент МСАК ұйымына алғаш жүгінген кезде дәрігерге дейінгі және қарау кабинеттеріне (әйелдер, ерлер) мынадай мақсатта жіберіледі:</w:t>
      </w:r>
    </w:p>
    <w:p w:rsidR="00000000" w:rsidRDefault="009C4C53">
      <w:pPr>
        <w:pStyle w:val="pj"/>
      </w:pPr>
      <w:r>
        <w:rPr>
          <w:rStyle w:val="s0"/>
        </w:rPr>
        <w:t>1) профилактика;</w:t>
      </w:r>
    </w:p>
    <w:p w:rsidR="00000000" w:rsidRDefault="009C4C53">
      <w:pPr>
        <w:pStyle w:val="pj"/>
      </w:pPr>
      <w:r>
        <w:rPr>
          <w:rStyle w:val="s0"/>
        </w:rPr>
        <w:t>2) ауруларды ерте анықтау және өршуін болғызбау;</w:t>
      </w:r>
    </w:p>
    <w:p w:rsidR="00000000" w:rsidRDefault="009C4C53">
      <w:pPr>
        <w:pStyle w:val="pj"/>
      </w:pPr>
      <w:r>
        <w:rPr>
          <w:rStyle w:val="s0"/>
        </w:rPr>
        <w:t>3) денсаулық үшін қауіп факторларын анықтау (темекі шегу</w:t>
      </w:r>
      <w:r>
        <w:rPr>
          <w:rStyle w:val="s0"/>
        </w:rPr>
        <w:t>, алкогольді шамадан тыс тұтыну, дене қимылының төмен белсенділігі, артық салмақ және семіздік).</w:t>
      </w:r>
    </w:p>
    <w:p w:rsidR="00000000" w:rsidRDefault="009C4C53">
      <w:pPr>
        <w:pStyle w:val="pj"/>
      </w:pPr>
      <w:r>
        <w:rPr>
          <w:rStyle w:val="s0"/>
        </w:rPr>
        <w:t xml:space="preserve">10. Дәрігерге дейінгі кабинетте мейіргер ісінің маманы № 49 </w:t>
      </w:r>
      <w:hyperlink r:id="rId14" w:history="1">
        <w:r>
          <w:rPr>
            <w:rStyle w:val="a4"/>
          </w:rPr>
          <w:t>бұйрыққа</w:t>
        </w:r>
      </w:hyperlink>
      <w:r>
        <w:rPr>
          <w:rStyle w:val="s0"/>
        </w:rPr>
        <w:t xml:space="preserve"> сәйкес емшаралар және ман</w:t>
      </w:r>
      <w:r>
        <w:rPr>
          <w:rStyle w:val="s0"/>
        </w:rPr>
        <w:t>ипуляциялар жүргізеді.</w:t>
      </w:r>
    </w:p>
    <w:p w:rsidR="00000000" w:rsidRDefault="009C4C53">
      <w:pPr>
        <w:pStyle w:val="pj"/>
      </w:pPr>
      <w:r>
        <w:rPr>
          <w:rStyle w:val="s0"/>
        </w:rPr>
        <w:t>11. Көрсетілімдер болған кезде мейіргер ісінің маманы пациентті МСАК дәрігеріне, психологқа, әлеуметтік қызметкерге, саламатты өмір салты кабинетіне, денсаулық мектебіне консультация алу үшін жібереді.</w:t>
      </w:r>
    </w:p>
    <w:p w:rsidR="00000000" w:rsidRDefault="009C4C53">
      <w:pPr>
        <w:pStyle w:val="pj"/>
      </w:pPr>
      <w:r>
        <w:rPr>
          <w:rStyle w:val="s0"/>
        </w:rPr>
        <w:t xml:space="preserve">12. Қарау кабинетінде мейіргер </w:t>
      </w:r>
      <w:r>
        <w:rPr>
          <w:rStyle w:val="s0"/>
        </w:rPr>
        <w:t>ісінің маманы № 49 бұйрыққа сәйкес емшаралар және манипуляциялар жүргізеді.</w:t>
      </w:r>
    </w:p>
    <w:p w:rsidR="00000000" w:rsidRDefault="009C4C53">
      <w:pPr>
        <w:pStyle w:val="pj"/>
      </w:pPr>
      <w:r>
        <w:rPr>
          <w:rStyle w:val="s0"/>
        </w:rPr>
        <w:t>13. Ауруларды ерте анықтау мақсатында «Скринингтік зерттеулерге жататын адамдардың нысаналы топтарын, сондай-ақ осы қарап-тексерулерді өткізудің қағидаларын, көлемі мен кезеңділігі</w:t>
      </w:r>
      <w:r>
        <w:rPr>
          <w:rStyle w:val="s0"/>
        </w:rPr>
        <w:t xml:space="preserve">н бекіту туралы» Қазақстан Республикасы Денсаулық сақтау министрінің міндетін атқарушының 2020 жылғы 30 қазандағы № ҚР ДСМ-174/2020 </w:t>
      </w:r>
      <w:hyperlink r:id="rId15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сәйкес (бұдан әрі - № ҚР ДСМ-174/2020 бұйрығы) (н</w:t>
      </w:r>
      <w:r>
        <w:rPr>
          <w:rStyle w:val="s0"/>
        </w:rPr>
        <w:t>ормативтік құқықтық актілерді мемлекеттік тіркеу тізілімінде № 21572 болып тіркелген) нысаналы топтарға скринингтік зерттеулер жүргізіледі.</w:t>
      </w:r>
    </w:p>
    <w:p w:rsidR="00000000" w:rsidRDefault="009C4C53">
      <w:pPr>
        <w:pStyle w:val="pj"/>
      </w:pPr>
      <w:r>
        <w:rPr>
          <w:rStyle w:val="s0"/>
        </w:rPr>
        <w:t>Артериялық гипертонияны, жүректің ишемиялық ауруын, глаукоманы, қант диабетін, В және С гепатитін және басқасын ерте</w:t>
      </w:r>
      <w:r>
        <w:rPr>
          <w:rStyle w:val="s0"/>
        </w:rPr>
        <w:t xml:space="preserve"> анықтауға арналған скринингтік зерттеулер тегін медициналық көмектің кепілдік берілген көлемі шеңберінде жүзеге асырылады.</w:t>
      </w:r>
    </w:p>
    <w:p w:rsidR="00000000" w:rsidRDefault="009C4C53">
      <w:pPr>
        <w:pStyle w:val="pj"/>
      </w:pPr>
      <w:r>
        <w:rPr>
          <w:rStyle w:val="s0"/>
        </w:rPr>
        <w:t>Онкологиялық ауруларды (жатыр мойнының қатерлі ісігі, сүт безінің қатерлі ісігі, колоректальды қатерлі ісік) ерте анықтауға арналған</w:t>
      </w:r>
      <w:r>
        <w:rPr>
          <w:rStyle w:val="s0"/>
        </w:rPr>
        <w:t xml:space="preserve"> скринингтік зерттеулер тегін медициналық көмектің кепілдік берілген көлемі шеңберінде жүзеге асырылады.</w:t>
      </w:r>
    </w:p>
    <w:p w:rsidR="00000000" w:rsidRDefault="009C4C53">
      <w:pPr>
        <w:pStyle w:val="pj"/>
      </w:pPr>
      <w:r>
        <w:rPr>
          <w:rStyle w:val="s0"/>
        </w:rPr>
        <w:t>14. Халықты иммундау «Медициналық көмектің кепілдік берілген көлемі шеңберінде оларға қарсы міндетті профилактикалық екпелер жүргізілетін аурулардың ті</w:t>
      </w:r>
      <w:r>
        <w:rPr>
          <w:rStyle w:val="s0"/>
        </w:rPr>
        <w:t xml:space="preserve">збесін, екпелерді жүргізу қағидаларын, мерзімдерін және халықтың профилактикалық екпелерге жататын топтарын бекіту туралы» Қазақстан Республикасы Үкіметінің 2020 жылғы 24 қыркүйектегі № 612 </w:t>
      </w:r>
      <w:hyperlink r:id="rId16" w:history="1">
        <w:r>
          <w:rPr>
            <w:rStyle w:val="a4"/>
          </w:rPr>
          <w:t>қ</w:t>
        </w:r>
        <w:r>
          <w:rPr>
            <w:rStyle w:val="a4"/>
          </w:rPr>
          <w:t>аулысымен</w:t>
        </w:r>
      </w:hyperlink>
      <w:r>
        <w:rPr>
          <w:rStyle w:val="s0"/>
        </w:rPr>
        <w:t xml:space="preserve"> белгіленген мерзімдерде тіркелген жерінде міндетті профилактикалық екпелер салу арқылы жүргізіледі.</w:t>
      </w:r>
    </w:p>
    <w:p w:rsidR="00000000" w:rsidRDefault="009C4C53">
      <w:pPr>
        <w:pStyle w:val="pj"/>
      </w:pPr>
      <w:r>
        <w:rPr>
          <w:rStyle w:val="s0"/>
        </w:rPr>
        <w:t>15. Репродуктивті денсаулықты сақтау жөніндегі іс-шаралар «Қазақстан Республикасында акушерлік-гинекологиялық көмек көрсетуді ұйымдастыру стандарт</w:t>
      </w:r>
      <w:r>
        <w:rPr>
          <w:rStyle w:val="s0"/>
        </w:rPr>
        <w:t xml:space="preserve">ын бекіту туралы» Қазақстан Республикасы Денсаулық сақтау министрінің 2021 жылғы 26 тамыздағы № ҚР ДСМ-92 </w:t>
      </w:r>
      <w:hyperlink r:id="rId17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(нормативтік құқықтық актілерді мемлекеттік тіркеу тізілімінде № 24131 болы</w:t>
      </w:r>
      <w:r>
        <w:rPr>
          <w:rStyle w:val="s0"/>
        </w:rPr>
        <w:t>п тіркелген) сәйкес амбулаториялық жағдайда акушерлік-гинекологиялық көмек көрсетуді ұйымдастыру тәртібіне сәйкес жүргізіледі.</w:t>
      </w:r>
    </w:p>
    <w:p w:rsidR="00000000" w:rsidRDefault="009C4C53">
      <w:pPr>
        <w:pStyle w:val="pj"/>
      </w:pPr>
      <w:r>
        <w:rPr>
          <w:rStyle w:val="s0"/>
        </w:rPr>
        <w:t>16. МСАК қызметтерін үйде көрсету:</w:t>
      </w:r>
    </w:p>
    <w:p w:rsidR="00000000" w:rsidRDefault="009C4C53">
      <w:pPr>
        <w:pStyle w:val="pj"/>
      </w:pPr>
      <w:r>
        <w:rPr>
          <w:rStyle w:val="s0"/>
        </w:rPr>
        <w:t>1) жүріп-тұруының шектелуіне байланысты жағдайы ауыр пациенттер бойынша стационардан (шығару),</w:t>
      </w:r>
      <w:r>
        <w:rPr>
          <w:rStyle w:val="s0"/>
        </w:rPr>
        <w:t xml:space="preserve"> жедел медициналық жәрдем станциясынан ақпарат (активтер) берілгенде;</w:t>
      </w:r>
    </w:p>
    <w:p w:rsidR="00000000" w:rsidRDefault="009C4C53">
      <w:pPr>
        <w:pStyle w:val="pj"/>
      </w:pPr>
      <w:r>
        <w:rPr>
          <w:rStyle w:val="s0"/>
        </w:rPr>
        <w:t>2) жүкті және босанған әйелдер белгіленген күннен кейін 3 күн бойы қабылдауға келмегенде;</w:t>
      </w:r>
    </w:p>
    <w:p w:rsidR="00000000" w:rsidRDefault="009C4C53">
      <w:pPr>
        <w:pStyle w:val="pj"/>
      </w:pPr>
      <w:r>
        <w:rPr>
          <w:rStyle w:val="s0"/>
        </w:rPr>
        <w:t>3) акушерлік-гинекологиялық көмек көрсететін денсаулық сақтау ұйымдарынан түскен мәліметтер бойынша қызмет көрсетілетін аумаққа босанған әйел келгенде оның тіркелу мәртебесіне қарамастан;</w:t>
      </w:r>
    </w:p>
    <w:p w:rsidR="00000000" w:rsidRDefault="009C4C53">
      <w:pPr>
        <w:pStyle w:val="pj"/>
      </w:pPr>
      <w:r>
        <w:rPr>
          <w:rStyle w:val="s0"/>
        </w:rPr>
        <w:t>4) вакцинациядан бас тартқан адамдарды қоса алғанда, инфекциялық аур</w:t>
      </w:r>
      <w:r>
        <w:rPr>
          <w:rStyle w:val="s0"/>
        </w:rPr>
        <w:t>у эпидемиясының туындау қаупі болғанда немесе әр ауланы аралап шығу жолымен инфекцияға шалдыққан науқастар, олармен қарым-қатынаста болған адамдар және инфекциялық ауруға күдікті адамдар анықталған жүзеге асырылады.</w:t>
      </w:r>
    </w:p>
    <w:p w:rsidR="00000000" w:rsidRDefault="009C4C53">
      <w:pPr>
        <w:pStyle w:val="pj"/>
      </w:pPr>
      <w:r>
        <w:rPr>
          <w:rStyle w:val="s0"/>
        </w:rPr>
        <w:t xml:space="preserve">17. Пациенттерге бірінші деңгейде кезек </w:t>
      </w:r>
      <w:r>
        <w:rPr>
          <w:rStyle w:val="s0"/>
        </w:rPr>
        <w:t>күттірмейтін нысандағы медициналық көмек:</w:t>
      </w:r>
    </w:p>
    <w:p w:rsidR="00000000" w:rsidRDefault="009C4C53">
      <w:pPr>
        <w:pStyle w:val="pj"/>
      </w:pPr>
      <w:r>
        <w:rPr>
          <w:rStyle w:val="s0"/>
        </w:rPr>
        <w:t>1) өмірге қауіп төндіретін айқын белгілері болмаса да, жіті аурулар немесе созылмалы аурулардың өршуі;</w:t>
      </w:r>
    </w:p>
    <w:p w:rsidR="00000000" w:rsidRDefault="009C4C53">
      <w:pPr>
        <w:pStyle w:val="pj"/>
      </w:pPr>
      <w:r>
        <w:rPr>
          <w:rStyle w:val="s0"/>
        </w:rPr>
        <w:t>2) терінің және тері астындағы тіндердің жіті қабынуы және аллергиялық аурулары;</w:t>
      </w:r>
    </w:p>
    <w:p w:rsidR="00000000" w:rsidRDefault="009C4C53">
      <w:pPr>
        <w:pStyle w:val="pj"/>
      </w:pPr>
      <w:r>
        <w:rPr>
          <w:rStyle w:val="s0"/>
        </w:rPr>
        <w:t>3) жеңіл жарақаттар кезінде жү</w:t>
      </w:r>
      <w:r>
        <w:rPr>
          <w:rStyle w:val="s0"/>
        </w:rPr>
        <w:t>зеге асырылады.</w:t>
      </w:r>
    </w:p>
    <w:p w:rsidR="00000000" w:rsidRDefault="009C4C53">
      <w:pPr>
        <w:pStyle w:val="pj"/>
      </w:pPr>
      <w:r>
        <w:rPr>
          <w:rStyle w:val="s0"/>
        </w:rPr>
        <w:t>18. Мобильді бригаданың пациентке шығуы мынадай жағдайларда жүзеге асырылады:</w:t>
      </w:r>
    </w:p>
    <w:p w:rsidR="00000000" w:rsidRDefault="009C4C53">
      <w:pPr>
        <w:pStyle w:val="pj"/>
      </w:pPr>
      <w:r>
        <w:rPr>
          <w:rStyle w:val="s0"/>
        </w:rPr>
        <w:t>1) өз бетінше жүріп-тұру қабілеті шектелген кезде үйге шақыртуға қызмет көрсету медициналық көмекті және үйде консультация беруді талап еткенде;</w:t>
      </w:r>
    </w:p>
    <w:p w:rsidR="00000000" w:rsidRDefault="009C4C53">
      <w:pPr>
        <w:pStyle w:val="pj"/>
      </w:pPr>
      <w:r>
        <w:rPr>
          <w:rStyle w:val="s0"/>
        </w:rPr>
        <w:t>2) шақырту кезінд</w:t>
      </w:r>
      <w:r>
        <w:rPr>
          <w:rStyle w:val="s0"/>
        </w:rPr>
        <w:t>е 3 жасқа дейінгі балалардың дене температурасы 38°С жоғары көтерілген кезде үйге активпен барғанда;</w:t>
      </w:r>
    </w:p>
    <w:p w:rsidR="00000000" w:rsidRDefault="009C4C53">
      <w:pPr>
        <w:pStyle w:val="pj"/>
      </w:pPr>
      <w:r>
        <w:rPr>
          <w:rStyle w:val="s0"/>
        </w:rPr>
        <w:t>3) тәулік бойғы стационардан шығарылғаннан кейін динамикалық байқауда тұрған, жағдайы өз бетінше келуге мүмкіндік бермейтін пациенттерге қызмет көрсеткенде</w:t>
      </w:r>
      <w:r>
        <w:rPr>
          <w:rStyle w:val="s0"/>
        </w:rPr>
        <w:t>;</w:t>
      </w:r>
    </w:p>
    <w:p w:rsidR="00000000" w:rsidRDefault="009C4C53">
      <w:pPr>
        <w:pStyle w:val="pj"/>
      </w:pPr>
      <w:r>
        <w:rPr>
          <w:rStyle w:val="s0"/>
        </w:rPr>
        <w:t>4) МСАК ұйымдарының жұмыс уақытында (сағат 8.00-ден 20.00-ге дейін) жедел медициналық жәрдемнен ауыстырылған 4-санаттағы шұғыл шақыртуларға немесе қоңырау шалу арқылы немесе ұйымдардың call-орталығының операторы арқылы пациенттен түскен шақыртуларға қызм</w:t>
      </w:r>
      <w:r>
        <w:rPr>
          <w:rStyle w:val="s0"/>
        </w:rPr>
        <w:t>ет көрсеткенде;</w:t>
      </w:r>
    </w:p>
    <w:p w:rsidR="00000000" w:rsidRDefault="009C4C53">
      <w:pPr>
        <w:pStyle w:val="pj"/>
      </w:pPr>
      <w:r>
        <w:rPr>
          <w:rStyle w:val="s0"/>
        </w:rPr>
        <w:t>5) жағдайы айналасындағыларға қауіп төндіргенде (инфекциялық аруларға шалдыққандармен қарым-қатынас, денеде бөртпенің пайда болуы, инкубациялық кезең аяқталғанға дейінгі инфекциялық аурулар).</w:t>
      </w:r>
    </w:p>
    <w:p w:rsidR="00000000" w:rsidRDefault="009C4C53">
      <w:pPr>
        <w:pStyle w:val="pj"/>
      </w:pPr>
      <w:r>
        <w:rPr>
          <w:rStyle w:val="s0"/>
        </w:rPr>
        <w:t>19. Бастапқы және екінші деңгейдегі МСАК ұйымдар</w:t>
      </w:r>
      <w:r>
        <w:rPr>
          <w:rStyle w:val="s0"/>
        </w:rPr>
        <w:t>ы ТМККК шеңберінде пациенттерді динамикалық байқауда ұстауды «Әлеуметтік мәні бар аурулардың тізбесін бекіту туралы» Қазақстан Республикасы Денсаулық сақтау министрінің 2020 жылғы 23 қыркүйектегі № ҚР ДСМ-108/2020 (нормативтік құқықтық актілерді мемлекетті</w:t>
      </w:r>
      <w:r>
        <w:rPr>
          <w:rStyle w:val="s0"/>
        </w:rPr>
        <w:t xml:space="preserve">к тіркеу тізілімінде № 21263 болып тіркелген) </w:t>
      </w:r>
      <w:hyperlink r:id="rId18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(бұдан әрі - № ҚР ДСМ-108/2020 бұйрығы) сәйкес әлеуметтік маңызы бар аурулар тізбесі бойынша жүзеге асырады.</w:t>
      </w:r>
    </w:p>
    <w:p w:rsidR="00000000" w:rsidRDefault="009C4C53">
      <w:pPr>
        <w:pStyle w:val="pj"/>
      </w:pPr>
      <w:r>
        <w:rPr>
          <w:rStyle w:val="s0"/>
        </w:rPr>
        <w:t>Әлеуметтік</w:t>
      </w:r>
      <w:r>
        <w:rPr>
          <w:rStyle w:val="s0"/>
        </w:rPr>
        <w:t xml:space="preserve"> маңызы бар ауру</w:t>
      </w:r>
      <w:r>
        <w:rPr>
          <w:rStyle w:val="s0"/>
        </w:rPr>
        <w:t>лармен ауыратын пациенттерді динамикалық байқауда ұстауды МСАК мамандары «Созылмалы аурулары бар адамдарға медициналық көмек көрсетуді ұйымдастыру, байқаудың мерзімділігі мен мерзімдерін, диагностикалық зерттеулердің міндетті минимумы мен еселігі қағидалар</w:t>
      </w:r>
      <w:r>
        <w:rPr>
          <w:rStyle w:val="s0"/>
        </w:rPr>
        <w:t xml:space="preserve">ын бекіту туралы» Қазақстан Республикасы Денсаулық сақтау министрінің 2020 жылғы 23 қазандағы № ҚР ДСМ-149/2020 (нормативтік құқықтық актілерді мемлекеттік тіркеу тізілімінде № 21513 болып тіркелген) </w:t>
      </w:r>
      <w:hyperlink r:id="rId19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(бұдан әрі - № ҚР ДСМ-149/2020 бұйрығы) сәйкес кезеңділікпен, дүркінділікпен және байқауда ұстау мерзімімен жүргізеді.</w:t>
      </w:r>
    </w:p>
    <w:p w:rsidR="00000000" w:rsidRDefault="009C4C53">
      <w:pPr>
        <w:pStyle w:val="pj"/>
      </w:pPr>
      <w:r>
        <w:rPr>
          <w:rStyle w:val="s0"/>
        </w:rPr>
        <w:t>20. МСАК ұйымдары стационарға жоспарлы емдеуге жатқызуға көрсетілімдер болған кезде «Қазақстан Республикасында стацион</w:t>
      </w:r>
      <w:r>
        <w:rPr>
          <w:rStyle w:val="s0"/>
        </w:rPr>
        <w:t>арлық жағдайларда медициналық көмек көрсетуді ұйымдастыру стандартын бекіту туралы» Қазақстан Республикасы Денсаулық сақтау министрінің 2022 жылғы 24 наурыздағы № ҚР - ДСМ-27 (нормативтік құқықтық актілерді мемлекеттік тіркеу тізілімінде № 27218 болып тірк</w:t>
      </w:r>
      <w:r>
        <w:rPr>
          <w:rStyle w:val="s0"/>
        </w:rPr>
        <w:t xml:space="preserve">елген) </w:t>
      </w:r>
      <w:hyperlink r:id="rId20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(бұдан әрі - № ҚР-ДСМ-27 бұйрығы) сәйкес пациентке клиникалық-диагностикалық зерттеу жүргізеді.</w:t>
      </w:r>
    </w:p>
    <w:p w:rsidR="00000000" w:rsidRDefault="009C4C53">
      <w:pPr>
        <w:pStyle w:val="pj"/>
      </w:pPr>
      <w:r>
        <w:rPr>
          <w:rStyle w:val="s0"/>
        </w:rPr>
        <w:t>Пациентті кеңінен қосымша тексеріп-қарау емдеуге жатқызылғаннан кейін стационарда жүргізіледі.</w:t>
      </w:r>
    </w:p>
    <w:p w:rsidR="00000000" w:rsidRDefault="009C4C53">
      <w:pPr>
        <w:pStyle w:val="pj"/>
      </w:pPr>
      <w:r>
        <w:rPr>
          <w:rStyle w:val="s0"/>
        </w:rPr>
        <w:t>21. Қазақстан Республикасының белгілі бір аурулары бар (жай-күйдегі) азаматтарының жекелеген санаттарын дәрімен тегін және (немесе) жеңілдікпен қамтамасыз ету «Қ</w:t>
      </w:r>
      <w:r>
        <w:rPr>
          <w:rStyle w:val="s0"/>
        </w:rPr>
        <w:t>азақстан Республикасының белгілі бір аурулары (жай-күйлері) бар азаматтарының жекелеген санаттарын тегін және (немесе) жеңілдікті амбулаториялық қамтамасыз етуге арналған дәрілік заттар мен медициналық бұйымдардың тізбесін бекіту туралы» Қазақстан Республи</w:t>
      </w:r>
      <w:r>
        <w:rPr>
          <w:rStyle w:val="s0"/>
        </w:rPr>
        <w:t xml:space="preserve">касы Денсаулық сақтау министрінің 2021 жылғы 5 тамыздағы № ҚР ДСМ-75 </w:t>
      </w:r>
      <w:hyperlink r:id="rId21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(бұдан әрі - № ҚР ДСМ-75 бұйрығы) (нормативтік құқықтық актілерді мемлекеттік тіркеу тізілімінде № 23885 болып т</w:t>
      </w:r>
      <w:r>
        <w:rPr>
          <w:rStyle w:val="s0"/>
        </w:rPr>
        <w:t>іркелген) сәйкес тізбе бойынша амбулаториялық жағдайларда жүзеге асырылады.</w:t>
      </w:r>
    </w:p>
    <w:p w:rsidR="00000000" w:rsidRDefault="009C4C53">
      <w:pPr>
        <w:pStyle w:val="pj"/>
      </w:pPr>
      <w:r>
        <w:rPr>
          <w:rStyle w:val="s0"/>
        </w:rPr>
        <w:t xml:space="preserve">22. МСАК 2026 жылғы 1 қаңтардан бастап ҚР ДСМ-174/2020 </w:t>
      </w:r>
      <w:hyperlink r:id="rId22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сәйкес әлеуметтік маңызы бар аурулардың профилакти</w:t>
      </w:r>
      <w:r>
        <w:rPr>
          <w:rStyle w:val="s0"/>
        </w:rPr>
        <w:t>касы, диагностикаласы және оларды емдеу, нысаналы топтарды скринингтік зерттеу бойынша қызмет көрсеткен кезде және 2027 жылғы 1 қаңтардан бастап «Қазақстан Республикасының кейбір заңнамалық актілеріне міндетті әлеуметтік медициналық сақтандыру және медицин</w:t>
      </w:r>
      <w:r>
        <w:rPr>
          <w:rStyle w:val="s0"/>
        </w:rPr>
        <w:t>алық қызметтер көрсету мәселелері бойынша өзгерістер мен толықтырулар енгізу туралы» Қазақстан Республикасының Заңына сәйкес медициналық көмекке алғаш жүгінген кезде жүзеге асырылады.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c"/>
      </w:pPr>
      <w:r>
        <w:rPr>
          <w:rStyle w:val="s1"/>
        </w:rPr>
        <w:t>3-бөлім. Амбулаториялық жағдайдағы мамандандырылған медициналық көме</w:t>
      </w:r>
      <w:r>
        <w:rPr>
          <w:rStyle w:val="s1"/>
        </w:rPr>
        <w:t>к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23. Амбулаториялық жағдайлардағы мамандандырылған медициналық көмек шұғыл, кезек күттірмейтін және жоспарлы нысандарда көрсетіледі.</w:t>
      </w:r>
    </w:p>
    <w:p w:rsidR="00000000" w:rsidRDefault="009C4C53">
      <w:pPr>
        <w:pStyle w:val="pj"/>
      </w:pPr>
      <w:r>
        <w:rPr>
          <w:rStyle w:val="s0"/>
        </w:rPr>
        <w:t>24. ТМККК шеңберінде амбулаториялық жағдайлардағы мамандандырылған медициналық көмекке:</w:t>
      </w:r>
    </w:p>
    <w:p w:rsidR="00000000" w:rsidRDefault="009C4C53">
      <w:pPr>
        <w:pStyle w:val="pj"/>
      </w:pPr>
      <w:r>
        <w:rPr>
          <w:rStyle w:val="s0"/>
        </w:rPr>
        <w:t>1) әлеуметтік маңызды бар аурула</w:t>
      </w:r>
      <w:r>
        <w:rPr>
          <w:rStyle w:val="s0"/>
        </w:rPr>
        <w:t>р кезіндегі диагностика және емдеу;</w:t>
      </w:r>
    </w:p>
    <w:p w:rsidR="00000000" w:rsidRDefault="009C4C53">
      <w:pPr>
        <w:pStyle w:val="pj"/>
      </w:pPr>
      <w:r>
        <w:rPr>
          <w:rStyle w:val="s0"/>
        </w:rPr>
        <w:t>2) жарақат алғанда, уланғанда немесе кезек күттірмейтін басқа жағдайларда көрсетілетін қызметтер, оның ішінде МӘМС жүйесіндегі көрсетілетін қызметтердің тұтынушылары болып табылмайтын адамдар үшін елдегі эпидемиологиялық</w:t>
      </w:r>
      <w:r>
        <w:rPr>
          <w:rStyle w:val="s0"/>
        </w:rPr>
        <w:t xml:space="preserve"> ахуалдың нашарлауына әкелетін аурулар кезінде және сондай ауруларға күдік туындаған жағдайларда «Амбулаториялық жағдайлардағы мамандандырылған медициналық көмек көрсету қағидаларын бекіту туралы» Қазақстан Республикасы Денсаулық сақтау министрінің 2022 жы</w:t>
      </w:r>
      <w:r>
        <w:rPr>
          <w:rStyle w:val="s0"/>
        </w:rPr>
        <w:t xml:space="preserve">лғы 27 сәуірдегі № ҚР ДСМ-37 </w:t>
      </w:r>
      <w:hyperlink r:id="rId23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(бұдан әрі - № ҚР ДСМ-37 бұйрығы) (нормативтік құқықтық актілерді мемлекеттік тіркеу тізілімінде № 27833 болып тіркелген) сәйкес мобильді бригада көрсет</w:t>
      </w:r>
      <w:r>
        <w:rPr>
          <w:rStyle w:val="s0"/>
        </w:rPr>
        <w:t>етін қызметтер;</w:t>
      </w:r>
    </w:p>
    <w:p w:rsidR="00000000" w:rsidRDefault="009C4C53">
      <w:pPr>
        <w:pStyle w:val="pj"/>
      </w:pPr>
      <w:r>
        <w:rPr>
          <w:rStyle w:val="s0"/>
        </w:rPr>
        <w:t xml:space="preserve">3) № ҚР ДСМ-174/2020 </w:t>
      </w:r>
      <w:hyperlink r:id="rId24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сәйкес нысаналы топтарды скринингтік зерттеу кіреді.</w:t>
      </w:r>
    </w:p>
    <w:p w:rsidR="00000000" w:rsidRDefault="009C4C53">
      <w:pPr>
        <w:pStyle w:val="pj"/>
      </w:pPr>
      <w:r>
        <w:rPr>
          <w:rStyle w:val="s0"/>
        </w:rPr>
        <w:t>25. Бірінші және екінші деңгейлердегі мамандардың жолдамасы болмағанда амбулаториялық жағда</w:t>
      </w:r>
      <w:r>
        <w:rPr>
          <w:rStyle w:val="s0"/>
        </w:rPr>
        <w:t>йларда мамандырылған медициналық көмек көрсету кезек күттірмейтін жағдайларда және жарақат алғанда жүзеге асырылады.</w:t>
      </w:r>
    </w:p>
    <w:p w:rsidR="00000000" w:rsidRDefault="009C4C53">
      <w:pPr>
        <w:pStyle w:val="pj"/>
      </w:pPr>
      <w:r>
        <w:rPr>
          <w:rStyle w:val="s0"/>
        </w:rPr>
        <w:t xml:space="preserve">26. Бірінші және екінші деңгейдегі МСАК ұйымдары № ҚР ДСМ-108/2020 </w:t>
      </w:r>
      <w:hyperlink r:id="rId25" w:history="1">
        <w:r>
          <w:rPr>
            <w:rStyle w:val="a4"/>
          </w:rPr>
          <w:t>бұйрығы</w:t>
        </w:r>
        <w:r>
          <w:rPr>
            <w:rStyle w:val="a4"/>
          </w:rPr>
          <w:t>на</w:t>
        </w:r>
      </w:hyperlink>
      <w:r>
        <w:rPr>
          <w:rStyle w:val="s0"/>
        </w:rPr>
        <w:t xml:space="preserve"> сәйкес әлеуметтік маңызы бар аурулары бар пациенттерді динамикалық байқауда ұстауды жүзеге асырады.</w:t>
      </w:r>
    </w:p>
    <w:p w:rsidR="00000000" w:rsidRDefault="009C4C53">
      <w:pPr>
        <w:pStyle w:val="pj"/>
      </w:pPr>
      <w:r>
        <w:rPr>
          <w:rStyle w:val="s0"/>
        </w:rPr>
        <w:t>27. Әлеуметтік мәні бар аурулары бар пациенттерді динамикалық байқауда ұстауды бейінді мамандар № ҚР ДСМ-149/2020 бұйрығына сәйкес кезеңділікпен, дүркінділікпен және байқауда ұстау мерзімділігімен жүргізіледі.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c"/>
      </w:pPr>
      <w:r>
        <w:rPr>
          <w:rStyle w:val="s1"/>
        </w:rPr>
        <w:t>4-бөлім. Стационарды алмастыратын жағдайла</w:t>
      </w:r>
      <w:r>
        <w:rPr>
          <w:rStyle w:val="s1"/>
        </w:rPr>
        <w:t>рдағы мамандандырылған медициналық көмек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28. Стационарды алмастыратын жағдайлардағы мамандандырылған медициналық көмек тәулік бойы медициналық байқауда ұстау мен емдеуді қажет етпейтін жағдайларда көрсетіледі, күндізгі уақытта төсек-орын беріп, медицинал</w:t>
      </w:r>
      <w:r>
        <w:rPr>
          <w:rStyle w:val="s0"/>
        </w:rPr>
        <w:t>ық байқауда ұстау мен емдеуді көздейді.</w:t>
      </w:r>
    </w:p>
    <w:p w:rsidR="00000000" w:rsidRDefault="009C4C53">
      <w:pPr>
        <w:pStyle w:val="pj"/>
      </w:pPr>
      <w:r>
        <w:rPr>
          <w:rStyle w:val="s0"/>
        </w:rPr>
        <w:t xml:space="preserve">29. Стационарды алмастыратын жағдайлардағы мамандандырылған медициналық көмек № ҚР ДСМ-108/2020 </w:t>
      </w:r>
      <w:hyperlink r:id="rId26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сәйкес тізбе бойынша әлеуметтік маңызы бар ау</w:t>
      </w:r>
      <w:r>
        <w:rPr>
          <w:rStyle w:val="s0"/>
        </w:rPr>
        <w:t>рулар кезінде көрсетіледі.</w:t>
      </w:r>
    </w:p>
    <w:p w:rsidR="00000000" w:rsidRDefault="009C4C53">
      <w:pPr>
        <w:pStyle w:val="pj"/>
      </w:pPr>
      <w:r>
        <w:rPr>
          <w:rStyle w:val="s0"/>
        </w:rPr>
        <w:t xml:space="preserve">30. Пациентті стационарды алмастыратын жағдайларда мамандандырылған медициналық көмек алуға жіберу және емдеуге жатқызу Қазақстан Республикасы Денсаулық сақтау министрінің 2023 жылғы 7 маусымдағы </w:t>
      </w:r>
      <w:hyperlink r:id="rId27" w:history="1">
        <w:r>
          <w:rPr>
            <w:rStyle w:val="a4"/>
          </w:rPr>
          <w:t>бұйрығымен</w:t>
        </w:r>
      </w:hyperlink>
      <w:r>
        <w:rPr>
          <w:rStyle w:val="s0"/>
        </w:rPr>
        <w:t xml:space="preserve"> бекітілген Қазақстан Республикасында стационарды алмастыратын жағдайларда медициналық көмек көрсету стандартына (бұдан әрі - № 106 бұйрығы) (нормативтік құқықтық актілерді мемлекеттік тіркеу тізілімінде № 32740 бо</w:t>
      </w:r>
      <w:r>
        <w:rPr>
          <w:rStyle w:val="s0"/>
        </w:rPr>
        <w:t>лып тіркелген) сәйкес жүзеге асырылады.</w:t>
      </w:r>
    </w:p>
    <w:p w:rsidR="00000000" w:rsidRDefault="009C4C53">
      <w:pPr>
        <w:pStyle w:val="pj"/>
      </w:pPr>
      <w:r>
        <w:rPr>
          <w:rStyle w:val="s0"/>
        </w:rPr>
        <w:t xml:space="preserve">31. Стационарды алмастыратын жағдайлардағы медициналық көмек № 106 </w:t>
      </w:r>
      <w:hyperlink r:id="rId28" w:history="1">
        <w:r>
          <w:rPr>
            <w:rStyle w:val="a4"/>
          </w:rPr>
          <w:t>бұйрыққа</w:t>
        </w:r>
      </w:hyperlink>
      <w:r>
        <w:rPr>
          <w:rStyle w:val="s0"/>
        </w:rPr>
        <w:t xml:space="preserve"> </w:t>
      </w:r>
      <w:r>
        <w:rPr>
          <w:rStyle w:val="s0"/>
        </w:rPr>
        <w:t>сәйкес медициналық көмектің (бірінші, екінші, үшінші) деңгейлері бойынша жоспарлы нысанда көрсетіледі.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c"/>
      </w:pPr>
      <w:r>
        <w:rPr>
          <w:rStyle w:val="s1"/>
        </w:rPr>
        <w:t>5-бөлім. Стационарлық жағдайлардағы мамандандырылған медициналық көмек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 xml:space="preserve">32. Стационарлық жағдайларда мамандандырылған медициналық көмек тәулік бойы </w:t>
      </w:r>
      <w:r>
        <w:rPr>
          <w:rStyle w:val="s0"/>
        </w:rPr>
        <w:t>медициналық байқауда ұстауды, емдеуді, күтімді, сондай-ақ тамақтандырумен бірге төсек-орын ұсынуды көздейді, бұған емдеу басталғаннан кейінгі алғашқы тәуліктерде тәулік бойы байқауда ұстауды көздейтін «бір күндік» терапия және хирургия жағдайлары да кіреді</w:t>
      </w:r>
      <w:r>
        <w:rPr>
          <w:rStyle w:val="s0"/>
        </w:rPr>
        <w:t>.</w:t>
      </w:r>
    </w:p>
    <w:p w:rsidR="00000000" w:rsidRDefault="009C4C53">
      <w:pPr>
        <w:pStyle w:val="pj"/>
      </w:pPr>
      <w:r>
        <w:rPr>
          <w:rStyle w:val="s0"/>
        </w:rPr>
        <w:t>33. Стационарлық жағдайларда мамандандырылған медициналық көмек, оның ішінде жоғары технология қолданылатын медициналық көмек:</w:t>
      </w:r>
    </w:p>
    <w:p w:rsidR="00000000" w:rsidRDefault="009C4C53">
      <w:pPr>
        <w:pStyle w:val="pj"/>
      </w:pPr>
      <w:r>
        <w:rPr>
          <w:rStyle w:val="s0"/>
        </w:rPr>
        <w:t xml:space="preserve">1) айналадағыларға қауіп төндіретін инфекциялық немесе паразиттік аурумен ауыратын науқаспен қарым-қатынаста болған адамдарды, </w:t>
      </w:r>
      <w:r>
        <w:rPr>
          <w:rStyle w:val="s0"/>
        </w:rPr>
        <w:t>сондай-ақ бактерия таратушыларды, вирус таратушыларды және айналадағыларға қауіп төндіретін инфекциялық немесе паразиттік ауруға күдікті адамдарды оқшаулаған кезде;</w:t>
      </w:r>
    </w:p>
    <w:p w:rsidR="00000000" w:rsidRDefault="009C4C53">
      <w:pPr>
        <w:pStyle w:val="pj"/>
      </w:pPr>
      <w:r>
        <w:rPr>
          <w:rStyle w:val="s0"/>
        </w:rPr>
        <w:t>2) «Тегін медициналық көмектің кепілдік берілген көлемі шеңберінде емдеу кезінде стационарл</w:t>
      </w:r>
      <w:r>
        <w:rPr>
          <w:rStyle w:val="s0"/>
        </w:rPr>
        <w:t>ық жағдайда мамандырылған медициналық көмек көрсетілетін инфекциялық, паразиттік аурулар және айналадағыларға қауіп төндіретін аурулардың тізбесін бекіту туралы» Қазақстан Республикасы Денсаулық сақтау министрінің міндетін атқарушының 2020 жылғы 28 қазанда</w:t>
      </w:r>
      <w:r>
        <w:rPr>
          <w:rStyle w:val="s0"/>
        </w:rPr>
        <w:t>ғы</w:t>
      </w:r>
      <w:r>
        <w:rPr>
          <w:rStyle w:val="s0"/>
        </w:rPr>
        <w:t xml:space="preserve"> № ҚР ДСМ-162/2020 </w:t>
      </w:r>
      <w:hyperlink r:id="rId29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(нормативтік құқықтық актілерді мемлекеттік тіркеу тізілімінде № 21537 болып тіркелген) сәйкес АХЖ-10 аурулар тізбесі бойынша инфекциялық, паразиттік ауруларды </w:t>
      </w:r>
      <w:r>
        <w:rPr>
          <w:rStyle w:val="s0"/>
        </w:rPr>
        <w:t>және айналадағыларға қауіп төндіретін ауруларды емдеген кезде;</w:t>
      </w:r>
    </w:p>
    <w:p w:rsidR="00000000" w:rsidRDefault="009C4C53">
      <w:pPr>
        <w:pStyle w:val="pj"/>
      </w:pPr>
      <w:r>
        <w:rPr>
          <w:rStyle w:val="s0"/>
        </w:rPr>
        <w:t xml:space="preserve">3) № ҚР ДСМ-27 </w:t>
      </w:r>
      <w:hyperlink r:id="rId30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сәйкес МСАК ұйымының және (немесе) денсаулық сақтау ұйымының жолдамасы бойынша жоспарлы нысанда;</w:t>
      </w:r>
    </w:p>
    <w:p w:rsidR="00000000" w:rsidRDefault="009C4C53">
      <w:pPr>
        <w:pStyle w:val="pj"/>
      </w:pPr>
      <w:r>
        <w:rPr>
          <w:rStyle w:val="s0"/>
        </w:rPr>
        <w:t>4) мін</w:t>
      </w:r>
      <w:r>
        <w:rPr>
          <w:rStyle w:val="s0"/>
        </w:rPr>
        <w:t>детті әлеуметтік медициналық сақтандыру жүйесінде көрсетілетін қызметтерді тұтынушы болып табылмайтын адамдар үшін шұғыл нысанда көрсетіледі, сондай-ақ уәкілетті орган айқындайтын тізбе бойынша тәулік бойғы стационар жағдайында емдеуді талап етпейтін диагн</w:t>
      </w:r>
      <w:r>
        <w:rPr>
          <w:rStyle w:val="s0"/>
        </w:rPr>
        <w:t>оз белгіленгенге дейін тәулік бойғы стационардың қабылдау бөлімшесінде емдеу-диагностикалық іс-шараларды жүргізіледі.</w:t>
      </w:r>
    </w:p>
    <w:p w:rsidR="00000000" w:rsidRDefault="009C4C53">
      <w:pPr>
        <w:pStyle w:val="pj"/>
      </w:pPr>
      <w:bookmarkStart w:id="2" w:name="SUB3400"/>
      <w:bookmarkEnd w:id="2"/>
      <w:r>
        <w:rPr>
          <w:rStyle w:val="s0"/>
        </w:rPr>
        <w:t xml:space="preserve">34. 2027 жылғы 1 қаңтардан бастап осы Бағдарламаның </w:t>
      </w:r>
      <w:hyperlink w:anchor="sub3400" w:history="1">
        <w:r>
          <w:rPr>
            <w:rStyle w:val="a4"/>
          </w:rPr>
          <w:t>34-тармағының 4) тармақшасында</w:t>
        </w:r>
      </w:hyperlink>
      <w:r>
        <w:rPr>
          <w:rStyle w:val="s0"/>
        </w:rPr>
        <w:t xml:space="preserve"> көрсетілген шұғыл нысанда</w:t>
      </w:r>
      <w:r>
        <w:rPr>
          <w:rStyle w:val="s0"/>
        </w:rPr>
        <w:t>ғы</w:t>
      </w:r>
      <w:r>
        <w:rPr>
          <w:rStyle w:val="s0"/>
        </w:rPr>
        <w:t xml:space="preserve"> мамандандырылған медициналық көмек МӘМС жүйесінде қызметтерді тұтынушылар болып табылмайтын адамдарға өмірге қауіп төндіретін жағдайлар кезінде ғана, сондай-ақ уәкілетті орган айқындайтын шұғыл емдеуге жатқызу үшін диагноздар мен жағдайлардың тізбесі бо</w:t>
      </w:r>
      <w:r>
        <w:rPr>
          <w:rStyle w:val="s0"/>
        </w:rPr>
        <w:t>йынша көрсетіледі.</w:t>
      </w:r>
    </w:p>
    <w:p w:rsidR="00000000" w:rsidRDefault="009C4C53">
      <w:pPr>
        <w:pStyle w:val="pj"/>
      </w:pPr>
      <w:r>
        <w:rPr>
          <w:rStyle w:val="s0"/>
        </w:rPr>
        <w:t>35. Тәулік бойғы стационардың қабылдау бөлімінде емдеу-диагностикалық іс-шаралар диагноз қойылғанға дейін жүргізіледі. Пациентті емдеуге жатқызу және тәулік бойғы стационар жағдайында байқауда ұстау қажет болмаған жағдайда пациент амбула</w:t>
      </w:r>
      <w:r>
        <w:rPr>
          <w:rStyle w:val="s0"/>
        </w:rPr>
        <w:t>ториялық емдеуге жіберіледі.</w:t>
      </w:r>
    </w:p>
    <w:p w:rsidR="00000000" w:rsidRDefault="009C4C53">
      <w:pPr>
        <w:pStyle w:val="pj"/>
      </w:pPr>
      <w:r>
        <w:rPr>
          <w:rStyle w:val="s0"/>
        </w:rPr>
        <w:t xml:space="preserve">36. Шұғыл нысанда стационарлық жағдайларда медициналық көмек көрсетуді ұйымдастыру № ҚР ДСМ-27 </w:t>
      </w:r>
      <w:hyperlink r:id="rId31" w:history="1">
        <w:r>
          <w:rPr>
            <w:rStyle w:val="a4"/>
          </w:rPr>
          <w:t>бұйрығында</w:t>
        </w:r>
      </w:hyperlink>
      <w:r>
        <w:rPr>
          <w:rStyle w:val="s0"/>
        </w:rPr>
        <w:t xml:space="preserve"> белгіленген тәртіппен жүзеге асырылады.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c"/>
      </w:pPr>
      <w:r>
        <w:rPr>
          <w:rStyle w:val="s1"/>
        </w:rPr>
        <w:t>6-бөлім. Мед</w:t>
      </w:r>
      <w:r>
        <w:rPr>
          <w:rStyle w:val="s1"/>
        </w:rPr>
        <w:t>ициналық оңалту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37. Туа біткен аурулары бар адамдарды жіті жағдайдан, хирургиялық араласудан және жарақаттан, сондай-ақ олардың салдарынан кейін медициналық оңалту бірінші, екінші және үшінші деңгейдегі медициналық ұйымдардың амбулаториялық, стационарлық</w:t>
      </w:r>
      <w:r>
        <w:rPr>
          <w:rStyle w:val="s0"/>
        </w:rPr>
        <w:t>, стационарды алмастыратын жағдайларында негізгі ауруды емдеу кезінде көрсетіледі.</w:t>
      </w:r>
    </w:p>
    <w:p w:rsidR="00000000" w:rsidRDefault="009C4C53">
      <w:pPr>
        <w:pStyle w:val="pj"/>
      </w:pPr>
      <w:r>
        <w:rPr>
          <w:rStyle w:val="s0"/>
        </w:rPr>
        <w:t xml:space="preserve">38. Медициналық оңалту «Медициналық оңалту көрсетуді ұйымдастыру стандартын бекіту туралы» Қазақстан Республикасы Денсаулық сақтау министрінің 2023 жылғы 7 сәуірдегі № 65 </w:t>
      </w:r>
      <w:hyperlink r:id="rId32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(бұдан әрі - № 65-бұйрық) (нормативтік құқықтық актілерді мемлекеттік тіркеу тізілімінде № 32263 болып тіркелген) сәйкес КХ бойынша негізгі ауруды емдеу шеңберінде асқынудың профилакт</w:t>
      </w:r>
      <w:r>
        <w:rPr>
          <w:rStyle w:val="s0"/>
        </w:rPr>
        <w:t>икасы және функционалдық қалпына келтіруді жеделдету үшін жүргізіледі.</w:t>
      </w:r>
    </w:p>
    <w:p w:rsidR="00000000" w:rsidRDefault="009C4C53">
      <w:pPr>
        <w:pStyle w:val="pj"/>
      </w:pPr>
      <w:r>
        <w:rPr>
          <w:rStyle w:val="s0"/>
        </w:rPr>
        <w:t>39. Тергеу изоляторлары мен қылмыстық-атқару (пенитенциарлық) жүйесінің мекемелерінде ұсталатын адамдарға медициналық оңалту жіті жағдайдан, хирургиялық араласудан, жарақаттардан, сонда</w:t>
      </w:r>
      <w:r>
        <w:rPr>
          <w:rStyle w:val="s0"/>
        </w:rPr>
        <w:t xml:space="preserve">й-ақ олардың салдарынан кейін Қазақстан Республикасы Денсаулық сақтау министрінің міндетін атқарушының 2022 жылғы 24 мамырдағы № ҚР ДСМ-47 бұйрығымен (нормативтік құқықтық актілерді мемлекеттік тіркеу тізілімінде № 28202 болып тіркелген) бекітілген </w:t>
      </w:r>
      <w:hyperlink r:id="rId33" w:anchor="sub_id=1" w:history="1">
        <w:r>
          <w:rPr>
            <w:rStyle w:val="a4"/>
          </w:rPr>
          <w:t>тізбеге</w:t>
        </w:r>
      </w:hyperlink>
      <w:r>
        <w:rPr>
          <w:rStyle w:val="s0"/>
        </w:rPr>
        <w:t xml:space="preserve"> сәйкес көрсетіледі.</w:t>
      </w:r>
    </w:p>
    <w:p w:rsidR="00000000" w:rsidRDefault="009C4C53">
      <w:pPr>
        <w:pStyle w:val="pj"/>
      </w:pPr>
      <w:r>
        <w:rPr>
          <w:rStyle w:val="s0"/>
        </w:rPr>
        <w:t>40. Дәрілік заттармен, медициналық бұйымдармен, иммунобиологиялық дәрілік препараттармен қамтамасыз ету «Тегін медициналық көмектің кепілдік берілген көлемі, қылмыстық-атқару (пенитенциарлық) жүйесінің тергеу изоляторлары мен мекемелерінде ұсталатын адамда</w:t>
      </w:r>
      <w:r>
        <w:rPr>
          <w:rStyle w:val="s0"/>
        </w:rPr>
        <w:t>рға бюджет қаражаты есебінен медициналық көмектің қосымша көлемі шеңберінде және (немесе) міндетті әлеуметтік медициналық сақтандыру жүйесінде дәрілік заттармен және медициналық бұйымдармен қамтамасыз ету қағидаларын, сондай-ақ Тегін медициналық көмектің к</w:t>
      </w:r>
      <w:r>
        <w:rPr>
          <w:rStyle w:val="s0"/>
        </w:rPr>
        <w:t xml:space="preserve">епілдік берілген көлемі, қылмыстық-атқару (пенитенциарлық) жүйесінің тергеу изоляторлары мен мекемелерінде ұсталатын адамдарға бюджет қаражаты есебінен медициналық көмектің қосымша көлемі шеңберінде және (немесе) міндетті әлеуметтік медициналық сақтандыру </w:t>
      </w:r>
      <w:r>
        <w:rPr>
          <w:rStyle w:val="s0"/>
        </w:rPr>
        <w:t xml:space="preserve">жүйесінде дәрілік заттар мен медициналық бұйымдарға қажеттілікті қалыптастыру қағидалары мен әдістемесін бекіту туралы» Қазақстан Республикасы Денсаулық сақтау министрінің 2021 жылғы 20 тамыздағы № ҚР ДСМ-89 </w:t>
      </w:r>
      <w:hyperlink r:id="rId34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(нормативтік құқықтық актілерді мемлекеттік тіркеу тізілімінде № 24069 болып тіркелген) (бұдан әрі - № ҚР ДСМ-89 бұйрығы) сәйкес денсаулық сақтау ұйымдарының дәрілік формулярларына сәйкес жүзеге асырылады.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c"/>
      </w:pPr>
      <w:r>
        <w:rPr>
          <w:rStyle w:val="s1"/>
        </w:rPr>
        <w:t>7-бөлім. Паллиативтік медициналық көмек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41. Паллиативтік көмек - ауыр және жазылмайтын ауруға шалдыққан (жағдайдағы) пациенттердің, сондай-ақ олардың отбасы мен күтім жасайтын адамдардың өмір сапасын арттыруға бағытталған, оның ішінде медициналық, арнаул</w:t>
      </w:r>
      <w:r>
        <w:rPr>
          <w:rStyle w:val="s0"/>
        </w:rPr>
        <w:t>ы әлеуметтік қызметтер, рухани қолдауды қамтитын қызметтер кешені.</w:t>
      </w:r>
    </w:p>
    <w:p w:rsidR="00000000" w:rsidRDefault="009C4C53">
      <w:pPr>
        <w:pStyle w:val="pj"/>
      </w:pPr>
      <w:r>
        <w:rPr>
          <w:rStyle w:val="s0"/>
        </w:rPr>
        <w:t>42. Паллиативтік медициналық көмек амбулаториялық, стационарды алмастыратын және стационарлық жағдайларда «Паллиативтік медициналық көмек көрсетуді ұйымдастыру стандартын бекіту туралы» Қаз</w:t>
      </w:r>
      <w:r>
        <w:rPr>
          <w:rStyle w:val="s0"/>
        </w:rPr>
        <w:t xml:space="preserve">ақстан Республикасы Денсаулық сақтау министрінің 2020 жылғы 27 қарашадағы № ҚР ДСМ-209/2020 </w:t>
      </w:r>
      <w:hyperlink r:id="rId35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(бұдан әрі - № ҚР ДСМ-209/2020 бұйрығы) (нормативтік құқықтық актілерді мемлекеттік тірке</w:t>
      </w:r>
      <w:r>
        <w:rPr>
          <w:rStyle w:val="s0"/>
        </w:rPr>
        <w:t>у тізілімінде № 21687 болып тіркелген) сәйкес көрсетіледі.</w:t>
      </w:r>
    </w:p>
    <w:p w:rsidR="00000000" w:rsidRDefault="009C4C53">
      <w:pPr>
        <w:pStyle w:val="pj"/>
      </w:pPr>
      <w:r>
        <w:rPr>
          <w:rStyle w:val="s0"/>
        </w:rPr>
        <w:t>43. Паллиативтік медициналық көмек көрсеткен кезде пациенттерді және олардың отбасы мүшелерін хосписте (бөлімшеде) және үйде қолдау үшін әлеуметтік жұмыскер мен психолог лауазымдары көзделеді.</w:t>
      </w:r>
    </w:p>
    <w:p w:rsidR="00000000" w:rsidRDefault="009C4C53">
      <w:pPr>
        <w:pStyle w:val="pj"/>
      </w:pPr>
      <w:r>
        <w:rPr>
          <w:rStyle w:val="s0"/>
        </w:rPr>
        <w:t>Әлеу</w:t>
      </w:r>
      <w:r>
        <w:rPr>
          <w:rStyle w:val="s0"/>
        </w:rPr>
        <w:t>меттік жұмыскер емдеуге жатқызуға жәрдемдесуді, пациенттерді медициналық ұйымдарға ертіп апаруды, пациенттің отбасы мүшелеріне күтім негіздерін үйретуді, медициналық-әлеуметтік тексеруді ұйымдастыруды және жүргізуді, әлеуметтік мәселелер бойынша консультац</w:t>
      </w:r>
      <w:r>
        <w:rPr>
          <w:rStyle w:val="s0"/>
        </w:rPr>
        <w:t>ия беруді жүзеге асырады.</w:t>
      </w:r>
    </w:p>
    <w:p w:rsidR="00000000" w:rsidRDefault="009C4C53">
      <w:pPr>
        <w:pStyle w:val="pj"/>
      </w:pPr>
      <w:r>
        <w:rPr>
          <w:rStyle w:val="s0"/>
        </w:rPr>
        <w:t>Психолог әлеуметтік-психологиялық патронажды, пациенттерді және олардың бірге тұратын отбасы мүшелерін психологиялық қолдауды, жақын адамын қайтыс болған кезеңде қолдауды, шұғыл психологиялық көмекті жүзеге асырады.</w:t>
      </w:r>
    </w:p>
    <w:p w:rsidR="00000000" w:rsidRDefault="009C4C53">
      <w:pPr>
        <w:pStyle w:val="pj"/>
      </w:pPr>
      <w:r>
        <w:rPr>
          <w:rStyle w:val="s0"/>
        </w:rPr>
        <w:t>44. Паллиативт</w:t>
      </w:r>
      <w:r>
        <w:rPr>
          <w:rStyle w:val="s0"/>
        </w:rPr>
        <w:t>ік медициналық көмек аудандық, қалалық, облыстық деңгейлерде, сондай-ақ республикалық маңызы бар қалаларда және астанада оны көрсетудің барлық кезеңдерінде: дәрігердің қабылдауында, күндізгі немесе тәулік бойғы стационарда, медицина жұмыскерлерін, мобильді</w:t>
      </w:r>
      <w:r>
        <w:rPr>
          <w:rStyle w:val="s0"/>
        </w:rPr>
        <w:t xml:space="preserve"> бригадаларды шақырған кезде, медицина жұмыскерлерінің активті патронажы, үйде емдеуді ұйымдастыру кезінде сабақтастық және үздіксіз байқауда ұстау қағидаттары сақтала отырып көрсетіледі.</w:t>
      </w:r>
    </w:p>
    <w:p w:rsidR="00000000" w:rsidRDefault="009C4C53">
      <w:pPr>
        <w:pStyle w:val="pj"/>
      </w:pPr>
      <w:r>
        <w:rPr>
          <w:rStyle w:val="s0"/>
        </w:rPr>
        <w:t>45. Жазылмайтын ауруға шалдыққан пациенттерге және олардың отбасы мү</w:t>
      </w:r>
      <w:r>
        <w:rPr>
          <w:rStyle w:val="s0"/>
        </w:rPr>
        <w:t>шелеріне қашықтан жеке психологиялық консультация беріледі, сондай-ақ медициналық ұйымның әлеуметтік жұмыскері консультация береді.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c"/>
      </w:pPr>
      <w:r>
        <w:rPr>
          <w:rStyle w:val="s1"/>
        </w:rPr>
        <w:t>8-бөлім. Қан препараттарымен және оның компоненттерімен қамтамасыз ету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46. Қан препараттарымен және оның компоненттері</w:t>
      </w:r>
      <w:r>
        <w:rPr>
          <w:rStyle w:val="s0"/>
        </w:rPr>
        <w:t xml:space="preserve">мен қамтамасыз ету № ҚР ДСМ-140/2020 </w:t>
      </w:r>
      <w:hyperlink r:id="rId36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сәйкес стационарды алмастыратын және стационарлық жағдайларда мамандандырылған медициналық көмек, оның ішінде жоғары технологиялық медициналық к</w:t>
      </w:r>
      <w:r>
        <w:rPr>
          <w:rStyle w:val="s0"/>
        </w:rPr>
        <w:t>өмек</w:t>
      </w:r>
      <w:r>
        <w:rPr>
          <w:rStyle w:val="s0"/>
        </w:rPr>
        <w:t xml:space="preserve"> көрсету кезінде медициналық көрсетілімдер болған кезде жүргізіледі.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c"/>
      </w:pPr>
      <w:r>
        <w:rPr>
          <w:rStyle w:val="s1"/>
        </w:rPr>
        <w:t>9-бөлім. Патологиялық-анатомиялық диагностика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47. Патологиялық-анатомиялық диагностика пациенттердің хирургиялық операция және (немесе) биопсия жолымен алынған ағзаларындағы (ағ</w:t>
      </w:r>
      <w:r>
        <w:rPr>
          <w:rStyle w:val="s0"/>
        </w:rPr>
        <w:t>залардың фрагменттеріндегі), тіндері мен жасушаларындағы (операциялық-биопсиялық материалындағы), сондай-ақ патологиялық-анатомиялық ашып-қарау барысында мәйіттің тіндеріндегі, ағзалары мен жасушаларындағы өзгерістер жиынтығын талдау арқылы диагнозды анықт</w:t>
      </w:r>
      <w:r>
        <w:rPr>
          <w:rStyle w:val="s0"/>
        </w:rPr>
        <w:t>ау мақсатында жүргізіледі.</w:t>
      </w:r>
    </w:p>
    <w:p w:rsidR="00000000" w:rsidRDefault="009C4C53">
      <w:pPr>
        <w:pStyle w:val="pj"/>
      </w:pPr>
      <w:r>
        <w:rPr>
          <w:rStyle w:val="s0"/>
        </w:rPr>
        <w:t>48. Диагностикалық немесе емдік манипуляциялар (операциялар) кезінде алынған кез келген тін, эндоскопиялық биопсия, пункциялық қалың инелі биопсия, аспирациялық биопсия, трепанобиопсия, инцизиялық биопсия, операциялық биопсия, оп</w:t>
      </w:r>
      <w:r>
        <w:rPr>
          <w:rStyle w:val="s0"/>
        </w:rPr>
        <w:t>ерациялық материал, қырынды, босанған және жүктілікті жасанды үзген кезде алынған тіндердің өздігінен бөлінген фрагменттері патологиялық-анатомиялық зерттеуге жатады.</w:t>
      </w:r>
    </w:p>
    <w:p w:rsidR="00000000" w:rsidRDefault="009C4C53">
      <w:pPr>
        <w:pStyle w:val="pj"/>
      </w:pPr>
      <w:r>
        <w:rPr>
          <w:rStyle w:val="s0"/>
        </w:rPr>
        <w:t>49. Биопсиялық және операциялық материалды патологиялық-анатомиялық зерттеу мерзімдері Қа</w:t>
      </w:r>
      <w:r>
        <w:rPr>
          <w:rStyle w:val="s0"/>
        </w:rPr>
        <w:t>зақстан Республикасы Денсаулық сақтау министрінің 2020 жылғы 14 желтоқсандағы № ҚР ДСМ-259/2020 бұйрығымен (нормативтік құқықтық актілерді мемлекеттік тіркеу тізілімінде № 21790 болып тіркелген) бекітілген Қазақстан Республикасында патологиялық-анатомиялық</w:t>
      </w:r>
      <w:r>
        <w:rPr>
          <w:rStyle w:val="s0"/>
        </w:rPr>
        <w:t xml:space="preserve"> диагностика көрсетуді ұйымдастыру стандартының </w:t>
      </w:r>
      <w:hyperlink r:id="rId37" w:anchor="sub_id=14300" w:history="1">
        <w:r>
          <w:rPr>
            <w:rStyle w:val="a4"/>
          </w:rPr>
          <w:t>143-тармағында</w:t>
        </w:r>
      </w:hyperlink>
      <w:r>
        <w:rPr>
          <w:rStyle w:val="s0"/>
        </w:rPr>
        <w:t xml:space="preserve"> айқындалған.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c"/>
      </w:pPr>
      <w:r>
        <w:rPr>
          <w:rStyle w:val="s1"/>
        </w:rPr>
        <w:t>10-бөлім. Қайтыс болғаннан кейінгі донорды ағзаларды (ағзаның бөлігін) және (немесе) тіндерді</w:t>
      </w:r>
      <w:r>
        <w:rPr>
          <w:rStyle w:val="s1"/>
        </w:rPr>
        <w:t xml:space="preserve"> (тіннің бөлігін) алуға дайындау, ағзаларды (ағзаның бөлігін) және (немесе) тіндерді (тіннің бөлігін) алу, консервациялау, дайындау, сақтау, тасымалдау, ағзаларды (ағзаның бөлігін) және (немесе) тіндерді (тіннің бөлігін) донордан реципиентке транспланттау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50. Қайтыс болғаннан кейінгі донорды дайындау, ағзаларды (ағзаның бөлігін) және (немесе) тіндерді (тіннің бөлігін) алу, консервациялау мен транспланттаудың тәртібі мен шарттары «Ағзаларды (ағзаның бөлігін) және (немесе) тіндерді (тіннің бөлігін) алу, дай</w:t>
      </w:r>
      <w:r>
        <w:rPr>
          <w:rStyle w:val="s0"/>
        </w:rPr>
        <w:t xml:space="preserve">ындау, сақтау, консервациялау, тасымалдау, донордан реципиентке трансплантаттау қағидалары мен шарттарын бекіту туралы» Қазақстан Республикасы Денсаулық сақтау министрінің 2020 жылғы 25 қарашадағы № ҚР ДСМ-207/2020 </w:t>
      </w:r>
      <w:hyperlink r:id="rId38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(нормативтік құқықтық актілерді мемлекеттік тіркеу тізілімінде № 21683 болып тіркелген) (бұдан әрі - № ҚР ДСМ-207/2020 бұйрығы) сәйкес жүзеге асырылады.</w:t>
      </w:r>
    </w:p>
    <w:p w:rsidR="00000000" w:rsidRDefault="009C4C53">
      <w:pPr>
        <w:pStyle w:val="pj"/>
      </w:pPr>
      <w:r>
        <w:rPr>
          <w:rStyle w:val="s0"/>
        </w:rPr>
        <w:t>51. 2027 жылғы 1 қаңтардан бастап қайтыс болғаннан кейінгі донорды ағзаны (ағзаның бір бөлігін) және (немесе) тіндерді (тіннің бір бөлігін) алуға, консервациялауға және транспланттауға дайындау «Қазақстан Республикасының кейбір заңнамалық актілеріне міндет</w:t>
      </w:r>
      <w:r>
        <w:rPr>
          <w:rStyle w:val="s0"/>
        </w:rPr>
        <w:t xml:space="preserve">ті әлеуметтік медициналық сақтандыру және медициналық қызметтер көрсету мәселелері бойынша өзгерістер мен толықтырулар енгізу туралы» 2025 жылғы 14 шілдедегі Қазақстан Республикасының </w:t>
      </w:r>
      <w:hyperlink r:id="rId39" w:history="1">
        <w:r>
          <w:rPr>
            <w:rStyle w:val="a4"/>
          </w:rPr>
          <w:t>Заңына</w:t>
        </w:r>
      </w:hyperlink>
      <w:r>
        <w:rPr>
          <w:rStyle w:val="s0"/>
        </w:rPr>
        <w:t xml:space="preserve"> </w:t>
      </w:r>
      <w:r>
        <w:rPr>
          <w:rStyle w:val="s0"/>
        </w:rPr>
        <w:t>сәйкес МӘМС жүйесінде көрсетіледі.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c"/>
      </w:pPr>
      <w:r>
        <w:rPr>
          <w:rStyle w:val="s1"/>
        </w:rPr>
        <w:t xml:space="preserve">11-бөлім. Дәрілік заттармен, медициналық бұйымдармен, мамандандырылған емдік өнімдермен, иммунобиологиялық дәрілік препараттармен </w:t>
      </w:r>
    </w:p>
    <w:p w:rsidR="00000000" w:rsidRDefault="009C4C53">
      <w:pPr>
        <w:pStyle w:val="pc"/>
      </w:pPr>
      <w:r>
        <w:rPr>
          <w:rStyle w:val="s1"/>
        </w:rPr>
        <w:t>қамтамасыз</w:t>
      </w:r>
      <w:r>
        <w:rPr>
          <w:rStyle w:val="s1"/>
        </w:rPr>
        <w:t xml:space="preserve"> ету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52. ТМККК шеңберінде дәрілік заттармен, медициналық бұйымдармен, мамандандырылған емдік өнімдермен, иммунобиологиялық дәрілік препараттармен қамтамасыз ету:</w:t>
      </w:r>
    </w:p>
    <w:p w:rsidR="00000000" w:rsidRDefault="009C4C53">
      <w:pPr>
        <w:pStyle w:val="pj"/>
      </w:pPr>
      <w:r>
        <w:rPr>
          <w:rStyle w:val="s0"/>
        </w:rPr>
        <w:t>1) жедел жәрдем, стационарлық және стационарды алмастыратын жағдайларда мамандандырылған медициналы</w:t>
      </w:r>
      <w:r>
        <w:rPr>
          <w:rStyle w:val="s0"/>
        </w:rPr>
        <w:t>қ</w:t>
      </w:r>
      <w:r>
        <w:rPr>
          <w:rStyle w:val="s0"/>
        </w:rPr>
        <w:t xml:space="preserve"> көмек, сондай-ақ жоғары технологиялы медициналық көмек көрсету кезінде денсаулық сақтау ұйымдарының дәрілік формулярларына сәйкес;</w:t>
      </w:r>
    </w:p>
    <w:p w:rsidR="00000000" w:rsidRDefault="009C4C53">
      <w:pPr>
        <w:pStyle w:val="pj"/>
      </w:pPr>
      <w:r>
        <w:rPr>
          <w:rStyle w:val="s0"/>
        </w:rPr>
        <w:t>2) профилактикалық егу жүргізілетін аурулардың тізбесіне сәйкес алғашқы медициналық-санитариялық көмек көрсеткен кезде;</w:t>
      </w:r>
    </w:p>
    <w:p w:rsidR="00000000" w:rsidRDefault="009C4C53">
      <w:pPr>
        <w:pStyle w:val="pj"/>
      </w:pPr>
      <w:r>
        <w:rPr>
          <w:rStyle w:val="s0"/>
        </w:rPr>
        <w:t xml:space="preserve">3) </w:t>
      </w:r>
      <w:r>
        <w:rPr>
          <w:rStyle w:val="s0"/>
        </w:rPr>
        <w:t>белгілі бір аурулары бар (жағдайдағы) Қазақстан Республикасы азаматтарының жекелеген санаттарын тегін және (немесе) жеңілдікпен қамтамасыз етуге арналған дәрілік заттар мен медициналық бұйымдардың тізбесіне сәйкес амбулаториялық жағдайларда алғашқы медицин</w:t>
      </w:r>
      <w:r>
        <w:rPr>
          <w:rStyle w:val="s0"/>
        </w:rPr>
        <w:t>алық-санитариялық көмек және мамандандырылған медициналық көмек көрсеткен кезде жүзеге асырылады.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c"/>
      </w:pPr>
      <w:r>
        <w:rPr>
          <w:rStyle w:val="s1"/>
        </w:rPr>
        <w:t xml:space="preserve">12-бөлім. Қазақстан Республикасының азаматтарын шетелге емделуге жіберу және (немесе) отандық медицина ұйымдарында емдеу жүргізу үшін шетелдік мамандарды </w:t>
      </w:r>
      <w:r>
        <w:rPr>
          <w:rStyle w:val="s1"/>
        </w:rPr>
        <w:t>тарту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53. Қазақстан Республикасының азаматтарын шетелге емделуге жіберу және (немесе) ТМККК шеңберінде отандық медициналық ұйымдарда емдеу жүргізу үшін шетелдік мамандарды тарту:</w:t>
      </w:r>
    </w:p>
    <w:p w:rsidR="00000000" w:rsidRDefault="009C4C53">
      <w:pPr>
        <w:pStyle w:val="pj"/>
      </w:pPr>
      <w:r>
        <w:rPr>
          <w:rStyle w:val="s0"/>
        </w:rPr>
        <w:t>1) Қазақстан Республикасы Денсаулық сақтау министрінің 2021 жылғы 26 мамырд</w:t>
      </w:r>
      <w:r>
        <w:rPr>
          <w:rStyle w:val="s0"/>
        </w:rPr>
        <w:t>ағы № ҚР ДСМ-45 бұйрығымен бекітілген Тегін медициналық көмектің кепілдік берілген көлемі шеңберінде Қазақстан Республикасының азаматтарын шетелге емделуге жіберу және (немесе) емдеуді отандық медициналық ұйымдарда жүргізу үшін шетелдік мамандарды тарту қа</w:t>
      </w:r>
      <w:r>
        <w:rPr>
          <w:rStyle w:val="s0"/>
        </w:rPr>
        <w:t>ғидаларына</w:t>
      </w:r>
      <w:r>
        <w:rPr>
          <w:rStyle w:val="s0"/>
        </w:rPr>
        <w:t xml:space="preserve"> (нормативтік құқықтық актілерді мемлекеттік тіркеу тізілімінде № 22866 болып тіркелген) (бұдан әрі - № ҚР ДСМ-45 бұйрығы) </w:t>
      </w:r>
      <w:hyperlink r:id="rId40" w:anchor="sub_id=3" w:history="1">
        <w:r>
          <w:rPr>
            <w:rStyle w:val="a4"/>
          </w:rPr>
          <w:t>3-қосымшаға</w:t>
        </w:r>
      </w:hyperlink>
      <w:r>
        <w:rPr>
          <w:rStyle w:val="s0"/>
        </w:rPr>
        <w:t xml:space="preserve"> сәйкес Қазақстан Республикасының</w:t>
      </w:r>
      <w:r>
        <w:rPr>
          <w:rStyle w:val="s0"/>
        </w:rPr>
        <w:t xml:space="preserve"> азаматтары шетелге емделуге жіберілетін аурулар тізбесі;</w:t>
      </w:r>
    </w:p>
    <w:p w:rsidR="00000000" w:rsidRDefault="009C4C53">
      <w:pPr>
        <w:pStyle w:val="pj"/>
      </w:pPr>
      <w:r>
        <w:rPr>
          <w:rStyle w:val="s0"/>
        </w:rPr>
        <w:t>2) № ҚР ДСМ-45 бұйрығына сәйкес Қазақстан Республикасының шетелге емделуге жіберілетін азаматтарының жекелеген санаттарының тізбесі негізінде жүзеге асырылады.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c"/>
      </w:pPr>
      <w:r>
        <w:rPr>
          <w:rStyle w:val="s1"/>
        </w:rPr>
        <w:t>3-тарау. Міндетті әлеуметтік медиц</w:t>
      </w:r>
      <w:r>
        <w:rPr>
          <w:rStyle w:val="s1"/>
        </w:rPr>
        <w:t xml:space="preserve">иналық сақтандыру жүйесінде медициналық көмек көрсетудің түрлерінің, нысандары мен шарттарының </w:t>
      </w:r>
    </w:p>
    <w:p w:rsidR="00000000" w:rsidRDefault="009C4C53">
      <w:pPr>
        <w:pStyle w:val="pc"/>
      </w:pPr>
      <w:r>
        <w:rPr>
          <w:rStyle w:val="s1"/>
        </w:rPr>
        <w:t>тізбесі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 xml:space="preserve">54. Әлеуметтік медициналық сақтандыру қорына (бұдан әрі - Қор) өзі үшін аударымдар және (немесе) жарналар төлеген, сондай-ақ Заңның </w:t>
      </w:r>
      <w:hyperlink r:id="rId41" w:anchor="sub_id=280700" w:history="1">
        <w:r>
          <w:rPr>
            <w:rStyle w:val="a4"/>
          </w:rPr>
          <w:t>28-бабы 7-тармағына</w:t>
        </w:r>
      </w:hyperlink>
      <w:r>
        <w:rPr>
          <w:rStyle w:val="s0"/>
        </w:rPr>
        <w:t xml:space="preserve"> сәйкес Қорға жарна төлеуден босатылған адамдар МӘМС жүйесінде медициналық көмек алуға құқылы.</w:t>
      </w:r>
    </w:p>
    <w:p w:rsidR="00000000" w:rsidRDefault="009C4C53">
      <w:pPr>
        <w:pStyle w:val="pj"/>
      </w:pPr>
      <w:r>
        <w:rPr>
          <w:rStyle w:val="s0"/>
        </w:rPr>
        <w:t>55. Мемлекеттің МӘМС-ке жарналары ағымдағы айдың алғашқы бес жұмыс күні ішін</w:t>
      </w:r>
      <w:r>
        <w:rPr>
          <w:rStyle w:val="s0"/>
        </w:rPr>
        <w:t xml:space="preserve">де Қазақстан Республикасының бюджет </w:t>
      </w:r>
      <w:hyperlink r:id="rId42" w:history="1">
        <w:r>
          <w:rPr>
            <w:rStyle w:val="a4"/>
          </w:rPr>
          <w:t>заңнамасында</w:t>
        </w:r>
      </w:hyperlink>
      <w:r>
        <w:rPr>
          <w:rStyle w:val="s0"/>
        </w:rPr>
        <w:t xml:space="preserve"> айқындалатын тәртіппен ай сайын мынадай адамдар үшін төленеді:</w:t>
      </w:r>
    </w:p>
    <w:p w:rsidR="00000000" w:rsidRDefault="009C4C53">
      <w:pPr>
        <w:pStyle w:val="pj"/>
      </w:pPr>
      <w:r>
        <w:rPr>
          <w:rStyle w:val="s0"/>
        </w:rPr>
        <w:t>1) балалар;</w:t>
      </w:r>
    </w:p>
    <w:p w:rsidR="00000000" w:rsidRDefault="009C4C53">
      <w:pPr>
        <w:pStyle w:val="pj"/>
      </w:pPr>
      <w:r>
        <w:rPr>
          <w:rStyle w:val="s0"/>
        </w:rPr>
        <w:t>2) жұмыс істемейтін жүкті әйелдер;</w:t>
      </w:r>
    </w:p>
    <w:p w:rsidR="00000000" w:rsidRDefault="009C4C53">
      <w:pPr>
        <w:pStyle w:val="pj"/>
      </w:pPr>
      <w:r>
        <w:rPr>
          <w:rStyle w:val="s0"/>
        </w:rPr>
        <w:t xml:space="preserve">3) Заңның </w:t>
      </w:r>
      <w:hyperlink r:id="rId43" w:anchor="sub_id=260100" w:history="1">
        <w:r>
          <w:rPr>
            <w:rStyle w:val="a4"/>
          </w:rPr>
          <w:t>26-бабы 1-тармағының 5) тармақшасында</w:t>
        </w:r>
      </w:hyperlink>
      <w:r>
        <w:rPr>
          <w:rStyle w:val="s0"/>
        </w:rPr>
        <w:t xml:space="preserve"> көзделген адамдарды қоспағанда, үш жасқа толмаған бала (балалар) тәрбиелеп отырған жұмыс істемейтін адам (баланың заңды өкілдерінің бірі);</w:t>
      </w:r>
    </w:p>
    <w:p w:rsidR="00000000" w:rsidRDefault="009C4C53">
      <w:pPr>
        <w:pStyle w:val="pj"/>
      </w:pPr>
      <w:r>
        <w:rPr>
          <w:rStyle w:val="s0"/>
        </w:rPr>
        <w:t>4) жүктілігіне жә</w:t>
      </w:r>
      <w:r>
        <w:rPr>
          <w:rStyle w:val="s0"/>
        </w:rPr>
        <w:t>не босануына, жаңа туған бала (балалар) асырап алуына, үш жасқа толмаған бала (балалар) күтіміне байланысты демалыста жүрген адамдар;</w:t>
      </w:r>
    </w:p>
    <w:p w:rsidR="00000000" w:rsidRDefault="009C4C53">
      <w:pPr>
        <w:pStyle w:val="pj"/>
      </w:pPr>
      <w:r>
        <w:rPr>
          <w:rStyle w:val="s0"/>
        </w:rPr>
        <w:t>5) мүгедек бала (мүгедек балалар) тәрбиелеп отырған анаға немесе әкеге, бала асырап алушыға, қорғаншыға (қамқоршыға) тағай</w:t>
      </w:r>
      <w:r>
        <w:rPr>
          <w:rStyle w:val="s0"/>
        </w:rPr>
        <w:t>ындалатын және төленетін мемлекеттік жәрдемақы алатын жұмыс істемейтін адамдар;</w:t>
      </w:r>
    </w:p>
    <w:p w:rsidR="00000000" w:rsidRDefault="009C4C53">
      <w:pPr>
        <w:pStyle w:val="pj"/>
      </w:pPr>
      <w:r>
        <w:rPr>
          <w:rStyle w:val="s0"/>
        </w:rPr>
        <w:t>6) бірінші топтағы мүгедек адамға күтім жасауды жүзеге асыратын жұмыс істемейтін адамдар;</w:t>
      </w:r>
    </w:p>
    <w:p w:rsidR="00000000" w:rsidRDefault="009C4C53">
      <w:pPr>
        <w:pStyle w:val="pj"/>
      </w:pPr>
      <w:r>
        <w:rPr>
          <w:rStyle w:val="s0"/>
        </w:rPr>
        <w:t>7) зейнетақы төлемдерін алушылар, оның ішінде Ұлы Отан соғысының ардагерлері;</w:t>
      </w:r>
    </w:p>
    <w:p w:rsidR="00000000" w:rsidRDefault="009C4C53">
      <w:pPr>
        <w:pStyle w:val="pj"/>
      </w:pPr>
      <w:r>
        <w:rPr>
          <w:rStyle w:val="s0"/>
        </w:rPr>
        <w:t>8) қылмыстық-атқару (пенитенциарлық) жүйесі мекемелерінде (қауіпсіздігі ең төмен мекемелерді қоспағанда) сот үкімі бойынша жазасын өтеп жүрген адамдар;</w:t>
      </w:r>
    </w:p>
    <w:p w:rsidR="00000000" w:rsidRDefault="009C4C53">
      <w:pPr>
        <w:pStyle w:val="pj"/>
      </w:pPr>
      <w:r>
        <w:rPr>
          <w:rStyle w:val="s0"/>
        </w:rPr>
        <w:t>9) тергеу изоляторларында ұсталатын адамдар, сондай-ақ үй қамағына алу түріндегі бұлтартпау шарасы қолда</w:t>
      </w:r>
      <w:r>
        <w:rPr>
          <w:rStyle w:val="s0"/>
        </w:rPr>
        <w:t>нылған жұмыс істемейтін адамдар;</w:t>
      </w:r>
    </w:p>
    <w:p w:rsidR="00000000" w:rsidRDefault="009C4C53">
      <w:pPr>
        <w:pStyle w:val="pj"/>
      </w:pPr>
      <w:r>
        <w:rPr>
          <w:rStyle w:val="s0"/>
        </w:rPr>
        <w:t>10) жұмыс істемейтін қандастар;</w:t>
      </w:r>
    </w:p>
    <w:p w:rsidR="00000000" w:rsidRDefault="009C4C53">
      <w:pPr>
        <w:pStyle w:val="pj"/>
      </w:pPr>
      <w:r>
        <w:rPr>
          <w:rStyle w:val="s0"/>
        </w:rPr>
        <w:t>11) «Алтын алқа», «Күміс алқа» алқаларымен наградталған немесе бұрын «Батыр ана» атағын алған, сондай-ақ I және II дәрежелі «Ана даңқы» ордендерімен наградталған көпбалалы аналар;</w:t>
      </w:r>
    </w:p>
    <w:p w:rsidR="00000000" w:rsidRDefault="009C4C53">
      <w:pPr>
        <w:pStyle w:val="pj"/>
      </w:pPr>
      <w:r>
        <w:rPr>
          <w:rStyle w:val="s0"/>
        </w:rPr>
        <w:t>12) мүгедек</w:t>
      </w:r>
      <w:r>
        <w:rPr>
          <w:rStyle w:val="s0"/>
        </w:rPr>
        <w:t>тігі бар адамдар;</w:t>
      </w:r>
    </w:p>
    <w:p w:rsidR="00000000" w:rsidRDefault="009C4C53">
      <w:pPr>
        <w:pStyle w:val="pj"/>
      </w:pPr>
      <w:r>
        <w:rPr>
          <w:rStyle w:val="s0"/>
        </w:rPr>
        <w:t>13) орта, техникалық және кәсіптік, орта білімнен кейінгі, жоғары білім беру, сондай-ақ жоғары оқу орнынан кейінгі білім беру ұйымдарында күндізгі оқу нысанында оқып жатқан адамдар;</w:t>
      </w:r>
    </w:p>
    <w:p w:rsidR="00000000" w:rsidRDefault="009C4C53">
      <w:pPr>
        <w:pStyle w:val="pj"/>
      </w:pPr>
      <w:r>
        <w:rPr>
          <w:rStyle w:val="s0"/>
        </w:rPr>
        <w:t>14) жұмыс істемейтін, мемлекеттік атаулы әлеуметтік көме</w:t>
      </w:r>
      <w:r>
        <w:rPr>
          <w:rStyle w:val="s0"/>
        </w:rPr>
        <w:t>к алатын адамдар;</w:t>
      </w:r>
    </w:p>
    <w:p w:rsidR="00000000" w:rsidRDefault="009C4C53">
      <w:pPr>
        <w:pStyle w:val="pj"/>
      </w:pPr>
      <w:r>
        <w:rPr>
          <w:rStyle w:val="s0"/>
        </w:rPr>
        <w:t>15) субсидияланатын жұмыс орындарына жұмысқа орналастырылған немесе жұмыс берушідегі жұмыс орнында кәсіптік оқуға жіберілген адамдарды қоспағанда, жұмыссыз ретінде тіркелген адамдар:</w:t>
      </w:r>
    </w:p>
    <w:p w:rsidR="00000000" w:rsidRDefault="009C4C53">
      <w:pPr>
        <w:pStyle w:val="pj"/>
      </w:pPr>
      <w:r>
        <w:rPr>
          <w:rStyle w:val="s0"/>
        </w:rPr>
        <w:t xml:space="preserve">16) Заңның </w:t>
      </w:r>
      <w:hyperlink r:id="rId44" w:anchor="sub_id=260100" w:history="1">
        <w:r>
          <w:rPr>
            <w:rStyle w:val="a4"/>
          </w:rPr>
          <w:t>26-бабы 1-тармағында</w:t>
        </w:r>
      </w:hyperlink>
      <w:r>
        <w:rPr>
          <w:rStyle w:val="s0"/>
        </w:rPr>
        <w:t xml:space="preserve"> </w:t>
      </w:r>
      <w:r>
        <w:rPr>
          <w:rStyle w:val="s0"/>
        </w:rPr>
        <w:t>көрсетілген адамдарды қоспағанда, соңғы үш ай бойы міндетті зейнетақы жарналарын аудармаған және Қазақстан Республикасының әлеуметтік қорғау туралы заңнамасына сәйкес әлеуметтік әл-ауқаттың дағдарысты және шұғыл деңгейлеріне жататын жұмыс істемейтін адамда</w:t>
      </w:r>
      <w:r>
        <w:rPr>
          <w:rStyle w:val="s0"/>
        </w:rPr>
        <w:t>р.</w:t>
      </w:r>
    </w:p>
    <w:p w:rsidR="00000000" w:rsidRDefault="009C4C53">
      <w:pPr>
        <w:pStyle w:val="pj"/>
      </w:pPr>
      <w:r>
        <w:rPr>
          <w:rStyle w:val="s0"/>
        </w:rPr>
        <w:t>56. МӘМС жүйесінде:</w:t>
      </w:r>
    </w:p>
    <w:p w:rsidR="00000000" w:rsidRDefault="009C4C53">
      <w:pPr>
        <w:pStyle w:val="pj"/>
      </w:pPr>
      <w:r>
        <w:rPr>
          <w:rStyle w:val="s0"/>
        </w:rPr>
        <w:t>1) амбулаториялық жағдайда мамандандырылған медициналық көмек (ТМККК шеңберінде аурулардың профилактикасы, диагностикасы және скринингтік зерттеулер жағдайларын қоспағанда);</w:t>
      </w:r>
    </w:p>
    <w:p w:rsidR="00000000" w:rsidRDefault="009C4C53">
      <w:pPr>
        <w:pStyle w:val="pj"/>
      </w:pPr>
      <w:r>
        <w:rPr>
          <w:rStyle w:val="s0"/>
        </w:rPr>
        <w:t>2) стационарды алмастыратын жағдайларда мамандандырылған ме</w:t>
      </w:r>
      <w:r>
        <w:rPr>
          <w:rStyle w:val="s0"/>
        </w:rPr>
        <w:t>дициналық көмек, оның ішінде жоғары технологиялы медициналық көмек (ТМККК шеңберінде ауруларды емдеу жағдайларын қоспағанда);</w:t>
      </w:r>
    </w:p>
    <w:p w:rsidR="00000000" w:rsidRDefault="009C4C53">
      <w:pPr>
        <w:pStyle w:val="pj"/>
      </w:pPr>
      <w:r>
        <w:rPr>
          <w:rStyle w:val="s0"/>
        </w:rPr>
        <w:t>3) жоспарлы нысанда стационарлық жағдайларда мамандандырылған медициналық көмек, оның ішінде бет сүйегі мен басының туа біткен ана</w:t>
      </w:r>
      <w:r>
        <w:rPr>
          <w:rStyle w:val="s0"/>
        </w:rPr>
        <w:t>томиялық кемістігі бар балаларға (ТМККК шеңберінде ауруларды емдеу жағдайларын қоспағанда) реконструктивтік, пластикалық хирургиялық операцияларды қоса алғанда, жоғары технологиялы медициналық көмек;</w:t>
      </w:r>
    </w:p>
    <w:p w:rsidR="00000000" w:rsidRDefault="009C4C53">
      <w:pPr>
        <w:pStyle w:val="pj"/>
      </w:pPr>
      <w:r>
        <w:rPr>
          <w:rStyle w:val="s0"/>
        </w:rPr>
        <w:t>4) шұғыл нысанда стационарлық жағдайларда мамандандырылғ</w:t>
      </w:r>
      <w:r>
        <w:rPr>
          <w:rStyle w:val="s0"/>
        </w:rPr>
        <w:t>ан көмек, оның ішінде тәулік бойғы стационар жағдайында емдеуді қажет етпейтін диагноз анықталғанға дейін тәулік бойғы стационардың қабылдау бөлімшесінде емдеу-диагностикалық іс-шараларды жүргізу (ТМККК шеңберінде ауруларды емдеу жағдайларын қоспағанда);</w:t>
      </w:r>
    </w:p>
    <w:p w:rsidR="00000000" w:rsidRDefault="009C4C53">
      <w:pPr>
        <w:pStyle w:val="pj"/>
      </w:pPr>
      <w:r>
        <w:rPr>
          <w:rStyle w:val="s0"/>
        </w:rPr>
        <w:t>5</w:t>
      </w:r>
      <w:r>
        <w:rPr>
          <w:rStyle w:val="s0"/>
        </w:rPr>
        <w:t>) медициналық оңалту (ТМККК қоспағанда);</w:t>
      </w:r>
    </w:p>
    <w:p w:rsidR="00000000" w:rsidRDefault="009C4C53">
      <w:pPr>
        <w:pStyle w:val="pj"/>
      </w:pPr>
      <w:r>
        <w:rPr>
          <w:rStyle w:val="s0"/>
        </w:rPr>
        <w:t>6) патологиялық-анатомиялық диагностика;</w:t>
      </w:r>
    </w:p>
    <w:p w:rsidR="00000000" w:rsidRDefault="009C4C53">
      <w:pPr>
        <w:pStyle w:val="pj"/>
      </w:pPr>
      <w:r>
        <w:rPr>
          <w:rStyle w:val="s0"/>
        </w:rPr>
        <w:t>7) қайтыс болғаннан кейінгі донорды ағзаларды (ағзаның бөлігін) және (немесе) тіндерді (тіннің бөлігін) алуға дайындау, ағзаларды (ағзаның бөлігін) және (немесе) тіндерді (ті</w:t>
      </w:r>
      <w:r>
        <w:rPr>
          <w:rStyle w:val="s0"/>
        </w:rPr>
        <w:t>ннің бөлігін) транспланттау мақсатында ағзаларды (ағзаның бөлігін) және (немесе) тіндерді (тіннің бөлігін) алу, консервациялау, дайындау, сақтау, тасымалдау.</w:t>
      </w:r>
    </w:p>
    <w:p w:rsidR="00000000" w:rsidRDefault="009C4C53">
      <w:pPr>
        <w:pStyle w:val="pj"/>
      </w:pPr>
      <w:r>
        <w:rPr>
          <w:rStyle w:val="s0"/>
        </w:rPr>
        <w:t>57. Денсаулық сақтау субъектілерінен міндетті әлеуметтік медициналық сақтандыру жүйесінде медицина</w:t>
      </w:r>
      <w:r>
        <w:rPr>
          <w:rStyle w:val="s0"/>
        </w:rPr>
        <w:t>лық көмек көрсету бойынша көрсетілетін қызметтерді сатып алуды Қор уәкілетті орган айқындайтын тәртіппен мына қағидаттар негізінде жүзеге асырады:</w:t>
      </w:r>
    </w:p>
    <w:p w:rsidR="00000000" w:rsidRDefault="009C4C53">
      <w:pPr>
        <w:pStyle w:val="pj"/>
      </w:pPr>
      <w:r>
        <w:rPr>
          <w:rStyle w:val="s0"/>
        </w:rPr>
        <w:t>1) МӘМС жүйесі кірісінің медициналық көмек көрсету жөніндегі міндеттемелермен теңгерімділігі;</w:t>
      </w:r>
    </w:p>
    <w:p w:rsidR="00000000" w:rsidRDefault="009C4C53">
      <w:pPr>
        <w:pStyle w:val="pj"/>
      </w:pPr>
      <w:r>
        <w:rPr>
          <w:rStyle w:val="s0"/>
        </w:rPr>
        <w:t>2) МӘМС жүйесін</w:t>
      </w:r>
      <w:r>
        <w:rPr>
          <w:rStyle w:val="s0"/>
        </w:rPr>
        <w:t>де медициналық көмектің аумақтық қолжетімділігін қамтамасыз ету;</w:t>
      </w:r>
    </w:p>
    <w:p w:rsidR="00000000" w:rsidRDefault="009C4C53">
      <w:pPr>
        <w:pStyle w:val="pj"/>
      </w:pPr>
      <w:r>
        <w:rPr>
          <w:rStyle w:val="s0"/>
        </w:rPr>
        <w:t>3) денсаулық сақтау субъектілерінің теңдігі;</w:t>
      </w:r>
    </w:p>
    <w:p w:rsidR="00000000" w:rsidRDefault="009C4C53">
      <w:pPr>
        <w:pStyle w:val="pj"/>
      </w:pPr>
      <w:r>
        <w:rPr>
          <w:rStyle w:val="s0"/>
        </w:rPr>
        <w:t>4) адал бәсекелестік;</w:t>
      </w:r>
    </w:p>
    <w:p w:rsidR="00000000" w:rsidRDefault="009C4C53">
      <w:pPr>
        <w:pStyle w:val="pj"/>
      </w:pPr>
      <w:r>
        <w:rPr>
          <w:rStyle w:val="s0"/>
        </w:rPr>
        <w:t>5) медициналық қызметтер көрсетудің сапасы мен тиімділігі.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c"/>
      </w:pPr>
      <w:r>
        <w:rPr>
          <w:rStyle w:val="s1"/>
        </w:rPr>
        <w:t>1-бөлім. Амбулаториялық жағдайдағы мамандандырылған медицинал</w:t>
      </w:r>
      <w:r>
        <w:rPr>
          <w:rStyle w:val="s1"/>
        </w:rPr>
        <w:t>ық көмек</w:t>
      </w:r>
    </w:p>
    <w:p w:rsidR="00000000" w:rsidRDefault="009C4C53">
      <w:pPr>
        <w:pStyle w:val="pc"/>
      </w:pPr>
      <w:r>
        <w:rPr>
          <w:rStyle w:val="s1"/>
        </w:rPr>
        <w:t> </w:t>
      </w:r>
    </w:p>
    <w:p w:rsidR="00000000" w:rsidRDefault="009C4C53">
      <w:pPr>
        <w:pStyle w:val="pj"/>
      </w:pPr>
      <w:r>
        <w:rPr>
          <w:rStyle w:val="s0"/>
        </w:rPr>
        <w:t>58. МӘМС жүйесінде көрсетілетін амбулаториялық жағдайдағы мамандандырылған медициналық көмекке мыналар кіреді:</w:t>
      </w:r>
    </w:p>
    <w:p w:rsidR="00000000" w:rsidRDefault="009C4C53">
      <w:pPr>
        <w:pStyle w:val="pj"/>
      </w:pPr>
      <w:r>
        <w:rPr>
          <w:rStyle w:val="s0"/>
        </w:rPr>
        <w:t xml:space="preserve">1) № ҚР ДСМ-264/2020 </w:t>
      </w:r>
      <w:hyperlink r:id="rId45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</w:t>
      </w:r>
      <w:r>
        <w:rPr>
          <w:rStyle w:val="s0"/>
        </w:rPr>
        <w:t>сәйкес тәртіппен және кезеңділікпен жүргізілетін балаларды профилактикалық медициналық қарап-тексеру (скринингтер);</w:t>
      </w:r>
    </w:p>
    <w:p w:rsidR="00000000" w:rsidRDefault="009C4C53">
      <w:pPr>
        <w:pStyle w:val="pj"/>
      </w:pPr>
      <w:r>
        <w:rPr>
          <w:rStyle w:val="s0"/>
        </w:rPr>
        <w:t xml:space="preserve">2) бейінді мамандардың медициналық-санитариялық алғашқы көмек дәрігерлерінің жолдамасы бойынша пациенттерді қабылдауы, № ҚР ДСМ-37 </w:t>
      </w:r>
      <w:hyperlink r:id="rId46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сәйкес диагностикалық қызметтер.</w:t>
      </w:r>
    </w:p>
    <w:p w:rsidR="00000000" w:rsidRDefault="009C4C53">
      <w:pPr>
        <w:pStyle w:val="pj"/>
      </w:pPr>
      <w:r>
        <w:rPr>
          <w:rStyle w:val="s0"/>
        </w:rPr>
        <w:t>Жүкті әйелдерге, босанған әйелдерге, гинекологиялық патологиясы бар әйелдерге амбулаториялық жағдайларда мамандандырылған медициналық көмек «Қазақстан Респуб</w:t>
      </w:r>
      <w:r>
        <w:rPr>
          <w:rStyle w:val="s0"/>
        </w:rPr>
        <w:t xml:space="preserve">ликасында акушериялық-гинекологиялық көмек көрсетуді ұйымдастыру стандартын бекіту туралы» Қазақстан Республикасы Денсаулық сақтау министрінің 2021 жылғы 26 тамыздағы № ҚР ДСМ-92 </w:t>
      </w:r>
      <w:hyperlink r:id="rId47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(н</w:t>
      </w:r>
      <w:r>
        <w:rPr>
          <w:rStyle w:val="s0"/>
        </w:rPr>
        <w:t>ормативтік құқықтық актілерді мемлекеттік тіркеу тізілімінде № 24131 болып тіркелген) (бұдан әрі - № ҚР ДСМ-92 бұйрық) сәйкес көрсетіледі.</w:t>
      </w:r>
    </w:p>
    <w:p w:rsidR="00000000" w:rsidRDefault="009C4C53">
      <w:pPr>
        <w:pStyle w:val="pj"/>
      </w:pPr>
      <w:r>
        <w:rPr>
          <w:rStyle w:val="s0"/>
        </w:rPr>
        <w:t>Он жастан он сегіз жасқа дейінгі кәмелетке толмағандардың және жастардың репродуктивті және психикалық денсаулығын қо</w:t>
      </w:r>
      <w:r>
        <w:rPr>
          <w:rStyle w:val="s0"/>
        </w:rPr>
        <w:t>рғау бойынша амбулаториялық жағдайлардағы мамандандырылған медициналық көмек «Он жастан он сегіз жасқа дейінгі кәмелетке толмағандардың репродуктивті және психикалық денсаулығын қорғау жөніндегі медициналық көмек көрсетуді ұйымдастыру стандартын бекіту тур</w:t>
      </w:r>
      <w:r>
        <w:rPr>
          <w:rStyle w:val="s0"/>
        </w:rPr>
        <w:t xml:space="preserve">алы» Қазақстан Республикасы Денсаулық сақтау министрінің 2023 жылғы 24 қаңтардағы № 12 </w:t>
      </w:r>
      <w:hyperlink r:id="rId48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(нормативтік құқықтық актілерді мемлекеттік тіркеу тізілімінде № 31762 болып тіркелген) сәйкес</w:t>
      </w:r>
      <w:r>
        <w:rPr>
          <w:rStyle w:val="s0"/>
        </w:rPr>
        <w:t xml:space="preserve"> көрсетіледі;</w:t>
      </w:r>
    </w:p>
    <w:p w:rsidR="00000000" w:rsidRDefault="009C4C53">
      <w:pPr>
        <w:pStyle w:val="pj"/>
      </w:pPr>
      <w:r>
        <w:rPr>
          <w:rStyle w:val="s0"/>
        </w:rPr>
        <w:t xml:space="preserve">3) бейінді мамандардың № ҚР ДСМ-149/2020 </w:t>
      </w:r>
      <w:hyperlink r:id="rId49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сәйкес созылмалы аурулары бар адамдарды динамикалық байқауда ұстауы;</w:t>
      </w:r>
    </w:p>
    <w:p w:rsidR="00000000" w:rsidRDefault="009C4C53">
      <w:pPr>
        <w:pStyle w:val="pj"/>
      </w:pPr>
      <w:r>
        <w:rPr>
          <w:rStyle w:val="s0"/>
        </w:rPr>
        <w:t>4) стоматологиялық көмек көрсету, атап айтқанда:</w:t>
      </w:r>
    </w:p>
    <w:p w:rsidR="00000000" w:rsidRDefault="009C4C53">
      <w:pPr>
        <w:pStyle w:val="pj"/>
      </w:pPr>
      <w:r>
        <w:rPr>
          <w:rStyle w:val="s0"/>
        </w:rPr>
        <w:t>«Шұғыл ж</w:t>
      </w:r>
      <w:r>
        <w:rPr>
          <w:rStyle w:val="s0"/>
        </w:rPr>
        <w:t>әне</w:t>
      </w:r>
      <w:r>
        <w:rPr>
          <w:rStyle w:val="s0"/>
        </w:rPr>
        <w:t xml:space="preserve"> жоспарлы стоматологиялық көмекке жататын халықтың жекелеген санаттарының тізбесін бекіту туралы» Қазақстан Республикасы Денсаулық сақтау министрінің 2020 жылғы 21 қыркүйектегі № ҚР ДСМ-106/2020 </w:t>
      </w:r>
      <w:hyperlink r:id="rId50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(нормативтік құқықтық актілерді мемлекеттік тіркеу тізілімінде № 21254 болып тіркелген) сәйкес халықтың жекелеген санаттары үшін шұғыл стоматологиялық көмек көрсету кезіндегі медициналық қызметтер;</w:t>
      </w:r>
    </w:p>
    <w:p w:rsidR="00000000" w:rsidRDefault="009C4C53">
      <w:pPr>
        <w:pStyle w:val="pj"/>
      </w:pPr>
      <w:r>
        <w:rPr>
          <w:rStyle w:val="s0"/>
        </w:rPr>
        <w:t xml:space="preserve">№ ҚР ДСМ-37 </w:t>
      </w:r>
      <w:hyperlink r:id="rId51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сәйкес медициналық қызметтер тізбесі бойынша балаларға (ортодонтиялық және ортопедиялық көмектен басқа) және жүкті әйелдерге (ортодонтиялық және ортопедиялық қызметтен басқа) жоспар</w:t>
      </w:r>
      <w:r>
        <w:rPr>
          <w:rStyle w:val="s0"/>
        </w:rPr>
        <w:t>лы стоматологиялық көмек көрсету кезіндегі медициналық қызметтер (ортодонтиялық көмек кезінде медициналық қызметтер № ҚР ДСМ-37 бұйрығына сәйкес медициналық қызметтер тізбесі бойынша жақ-бетінің туа біткен патологиясы бар балаларға көрсетіледі);</w:t>
      </w:r>
    </w:p>
    <w:p w:rsidR="00000000" w:rsidRDefault="009C4C53">
      <w:pPr>
        <w:pStyle w:val="pj"/>
      </w:pPr>
      <w:r>
        <w:rPr>
          <w:rStyle w:val="s0"/>
        </w:rPr>
        <w:t>5) диагнос</w:t>
      </w:r>
      <w:r>
        <w:rPr>
          <w:rStyle w:val="s0"/>
        </w:rPr>
        <w:t xml:space="preserve">тикалық көрсетілетін қызметтер, оның ішінде «Зертханалық диагностика жүргізуді ұйымдастыру стандартын бекіту туралы» Қазақстан Республикасы Денсаулық сақтау министрінің 2020 жылғы 11 желтоқсандағы № ҚР ДСМ-257/2020 </w:t>
      </w:r>
      <w:hyperlink r:id="rId52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(нормативтік құқықтық актілерді мемлекеттік тіркеу тізілімінде № 21768 болып тіркелген) сәйкес тізбе бойынша зертханалық диагностика;</w:t>
      </w:r>
    </w:p>
    <w:p w:rsidR="00000000" w:rsidRDefault="009C4C53">
      <w:pPr>
        <w:pStyle w:val="pj"/>
      </w:pPr>
      <w:r>
        <w:rPr>
          <w:rStyle w:val="s0"/>
        </w:rPr>
        <w:t>6) уәкілетті орган «Амбулаториялық жағдайлардағы мамандандырылған медициналық көмекке ен</w:t>
      </w:r>
      <w:r>
        <w:rPr>
          <w:rStyle w:val="s0"/>
        </w:rPr>
        <w:t xml:space="preserve">гізілген емшаралар мен манипуляциялар тізбесін бекіту туралы» Қазақстан Республикасы Денсаулық сақтау министрінің 2020 жылғы 19 қазандағы № ҚР ДСМ-136/2020 </w:t>
      </w:r>
      <w:hyperlink r:id="rId53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(нормативтік құқықтық акт</w:t>
      </w:r>
      <w:r>
        <w:rPr>
          <w:rStyle w:val="s0"/>
        </w:rPr>
        <w:t>ілерді мемлекеттік тіркеу тізілімінде № 21470 болып тіркелген) сәйкес айқындайтын тізбе бойынша рәсімдер мен манипуляциялар.</w:t>
      </w:r>
    </w:p>
    <w:p w:rsidR="00000000" w:rsidRDefault="009C4C53">
      <w:pPr>
        <w:pStyle w:val="pj"/>
      </w:pPr>
      <w:r>
        <w:rPr>
          <w:rStyle w:val="s0"/>
        </w:rPr>
        <w:t xml:space="preserve">59. Бірінші және екінші деңгейдегі мамандардың жолдамасы болмаса да, амбулаториялық жағдайларда мамандандырылған медициналық көмек </w:t>
      </w:r>
      <w:r>
        <w:rPr>
          <w:rStyle w:val="s0"/>
        </w:rPr>
        <w:t>көрсету:</w:t>
      </w:r>
    </w:p>
    <w:p w:rsidR="00000000" w:rsidRDefault="009C4C53">
      <w:pPr>
        <w:pStyle w:val="pj"/>
      </w:pPr>
      <w:r>
        <w:rPr>
          <w:rStyle w:val="s0"/>
        </w:rPr>
        <w:t>1) кезек күттірмейтін жағдайлар мен жарақаттар, оның ішінде офтальмологиялық, оториноларингологиялық және басқа да жарақаттар;</w:t>
      </w:r>
    </w:p>
    <w:p w:rsidR="00000000" w:rsidRDefault="009C4C53">
      <w:pPr>
        <w:pStyle w:val="pj"/>
      </w:pPr>
      <w:r>
        <w:rPr>
          <w:rStyle w:val="s0"/>
        </w:rPr>
        <w:t>2) пациенттің шұғыл және жоспарлы стоматологиялық көмек көрсету жөнінде жүгінуі;</w:t>
      </w:r>
    </w:p>
    <w:p w:rsidR="00000000" w:rsidRDefault="009C4C53">
      <w:pPr>
        <w:pStyle w:val="pj"/>
      </w:pPr>
      <w:r>
        <w:rPr>
          <w:rStyle w:val="s0"/>
        </w:rPr>
        <w:t>3) пациенттің дерматовенерологиялық бей</w:t>
      </w:r>
      <w:r>
        <w:rPr>
          <w:rStyle w:val="s0"/>
        </w:rPr>
        <w:t>індегі аурулар бойынша бейінді маманға жүгінуі;</w:t>
      </w:r>
    </w:p>
    <w:p w:rsidR="00000000" w:rsidRDefault="009C4C53">
      <w:pPr>
        <w:pStyle w:val="pj"/>
      </w:pPr>
      <w:r>
        <w:rPr>
          <w:rStyle w:val="s0"/>
        </w:rPr>
        <w:t>4) жүктілік бойынша есепке қою жағдайларын қоспағанда, пациенттің акушер-гинекологқа жүгінуі;</w:t>
      </w:r>
    </w:p>
    <w:p w:rsidR="00000000" w:rsidRDefault="009C4C53">
      <w:pPr>
        <w:pStyle w:val="pj"/>
      </w:pPr>
      <w:r>
        <w:rPr>
          <w:rStyle w:val="s0"/>
        </w:rPr>
        <w:t>5) пациенттің жастар денсаулық орталықтарына жүгінуі (өздігінен жүгіну);</w:t>
      </w:r>
    </w:p>
    <w:p w:rsidR="00000000" w:rsidRDefault="009C4C53">
      <w:pPr>
        <w:pStyle w:val="pj"/>
      </w:pPr>
      <w:r>
        <w:rPr>
          <w:rStyle w:val="s0"/>
        </w:rPr>
        <w:t>6) 1 (бір) аяқталған жағдай шеңберінде жә</w:t>
      </w:r>
      <w:r>
        <w:rPr>
          <w:rStyle w:val="s0"/>
        </w:rPr>
        <w:t xml:space="preserve">не (немесе) № ҚР ДСМ-149/2020 </w:t>
      </w:r>
      <w:hyperlink r:id="rId54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сәйкес динамикалық байқауда ұсталуға тиіс созылмалы аурулардың тізбесі бойынша пациенттің денсаулық сақтау ұйымындағы бейінді маманға және бейінді мама</w:t>
      </w:r>
      <w:r>
        <w:rPr>
          <w:rStyle w:val="s0"/>
        </w:rPr>
        <w:t>нның мейіргеріне жүгінуі кезінде жүзеге асырылады.</w:t>
      </w:r>
    </w:p>
    <w:p w:rsidR="00000000" w:rsidRDefault="009C4C53">
      <w:pPr>
        <w:pStyle w:val="pj"/>
      </w:pPr>
      <w:r>
        <w:rPr>
          <w:rStyle w:val="s0"/>
        </w:rPr>
        <w:t>60. МСАК ұйымдары 18 жасқа дейінгі балаларға денсаулық жағдайы туралы анықтамаларды (білім беру ұйымдары, спорт секциялары және басқалар) тегін беруді, сондай-ақ оқуға түсу және жұмысқа орналасу кезінде ті</w:t>
      </w:r>
      <w:r>
        <w:rPr>
          <w:rStyle w:val="s0"/>
        </w:rPr>
        <w:t>ркелген жері бойынша денсаулық жағдайы туралы медициналық құжаттаманы алуды қамтамасыз етеді.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c"/>
      </w:pPr>
      <w:r>
        <w:rPr>
          <w:rStyle w:val="s1"/>
        </w:rPr>
        <w:t>2-бөлім. Стационарды алмастыратын жағдайлардағы мамандандырылған, оның ішінде жоғары технологиялы медициналық көмек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 xml:space="preserve">61. Мамандандырылған медициналық көмек, </w:t>
      </w:r>
      <w:r>
        <w:rPr>
          <w:rStyle w:val="s0"/>
        </w:rPr>
        <w:t xml:space="preserve">оның ішінде МӘМС жүйесінде стационарды алмастыратын жағдайдағы жоғары технологиялы медициналық көмек № 106 бұйрыққа </w:t>
      </w:r>
      <w:hyperlink r:id="rId55" w:anchor="sub_id=3" w:history="1">
        <w:r>
          <w:rPr>
            <w:rStyle w:val="a4"/>
          </w:rPr>
          <w:t>3-қосымшаға</w:t>
        </w:r>
      </w:hyperlink>
      <w:r>
        <w:rPr>
          <w:rStyle w:val="s0"/>
        </w:rPr>
        <w:t xml:space="preserve"> сәйкес АХЖ-10 кодтары бойынша аурулар тізбесі бой</w:t>
      </w:r>
      <w:r>
        <w:rPr>
          <w:rStyle w:val="s0"/>
        </w:rPr>
        <w:t>ынша көрсетіледі.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c"/>
      </w:pPr>
      <w:r>
        <w:rPr>
          <w:rStyle w:val="s1"/>
        </w:rPr>
        <w:t>3-бөлім. Стационарлық жағдайдағы мамандандырылған медициналық көмек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62. Стационарлық жағдайдағы мамандандырылған медициналық көмек, оның ішінде МӘМС жүйесінде жоспарлы нысандағы жоғары технологиялы медициналық көмек № ҚР ДСМ-258/202</w:t>
      </w:r>
      <w:r>
        <w:rPr>
          <w:rStyle w:val="s0"/>
        </w:rPr>
        <w:t xml:space="preserve">0 </w:t>
      </w:r>
      <w:hyperlink r:id="rId56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сәйкес аурулар тізбесі бойынша көрсетіледі.</w:t>
      </w:r>
    </w:p>
    <w:p w:rsidR="00000000" w:rsidRDefault="009C4C53">
      <w:pPr>
        <w:pStyle w:val="pj"/>
      </w:pPr>
      <w:r>
        <w:rPr>
          <w:rStyle w:val="s0"/>
        </w:rPr>
        <w:t>Мамандандырылған медициналық көмек, оның ішінде жоғары технологиялы медициналық көмек, ТМККК шеңберіндегі ауруларды қоспағанда, МӘМС жүйесінде медициналық қызметтерді тұтынушы мәртебесі бар болса, стационарлық жағдайларда шұғыл нысанда көрсетіледі.</w:t>
      </w:r>
    </w:p>
    <w:p w:rsidR="00000000" w:rsidRDefault="009C4C53">
      <w:pPr>
        <w:pStyle w:val="pj"/>
      </w:pPr>
      <w:r>
        <w:rPr>
          <w:rStyle w:val="s0"/>
        </w:rPr>
        <w:t xml:space="preserve">Тәулік </w:t>
      </w:r>
      <w:r>
        <w:rPr>
          <w:rStyle w:val="s0"/>
        </w:rPr>
        <w:t>бойғы стационардың қабылдау бөлімшесінде емдеу-диагностикалық іс-шаралар диагноз қойылғанға дейін жүргізіледі. Пациентті емдеуге жатқызу және тәулік бойғы стационар жағдайында байқауда ұстау қажет болмаған жағдайда пациент амбулаториялық емдеуге жіберіледі</w:t>
      </w:r>
      <w:r>
        <w:rPr>
          <w:rStyle w:val="s0"/>
        </w:rPr>
        <w:t>.</w:t>
      </w:r>
    </w:p>
    <w:p w:rsidR="00000000" w:rsidRDefault="009C4C53">
      <w:pPr>
        <w:pStyle w:val="pj"/>
      </w:pPr>
      <w:r>
        <w:rPr>
          <w:rStyle w:val="s0"/>
        </w:rPr>
        <w:t>18 жасқа дейінгі балаларға, жүкті әйелдерге, босанған әйелдерге, 65 жастан асқан адамдарға стационарлық жағдайда көрсетілетін шұғыл түрдегі мамандандырылған медициналық көмек, оның ішінде жоғары технологиялы медициналық көмек көрсету АХЖ-10 кодтары бойын</w:t>
      </w:r>
      <w:r>
        <w:rPr>
          <w:rStyle w:val="s0"/>
        </w:rPr>
        <w:t>ша тәулік бойы байқауда ұсталатын стационарда емделуге тиіс аурулардың тізбесіне қарамастан жүзеге асырылады.</w:t>
      </w:r>
    </w:p>
    <w:p w:rsidR="00000000" w:rsidRDefault="009C4C53">
      <w:pPr>
        <w:pStyle w:val="pj"/>
      </w:pPr>
      <w:r>
        <w:rPr>
          <w:rStyle w:val="s0"/>
        </w:rPr>
        <w:t>63. Стационарлық жағдайдағы мамандандырылған медициналық көмек тәулік бойы байқауда ұстауды қажет ететін негізгі ауруды емдеуді қамтиды, соның іші</w:t>
      </w:r>
      <w:r>
        <w:rPr>
          <w:rStyle w:val="s0"/>
        </w:rPr>
        <w:t>нде:</w:t>
      </w:r>
    </w:p>
    <w:p w:rsidR="00000000" w:rsidRDefault="009C4C53">
      <w:pPr>
        <w:pStyle w:val="pj"/>
      </w:pPr>
      <w:r>
        <w:rPr>
          <w:rStyle w:val="s0"/>
        </w:rPr>
        <w:t xml:space="preserve">1) № ҚР ДСМ-27 </w:t>
      </w:r>
      <w:hyperlink r:id="rId57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сәйкес АХЖ-9 кодтары бойынша операциялар мен манипуляциялар тізбесі бойынша операциялар және (немесе) операция алдында арнайы дайындап және реанимацияда қолдап о</w:t>
      </w:r>
      <w:r>
        <w:rPr>
          <w:rStyle w:val="s0"/>
        </w:rPr>
        <w:t>перациялар және (немесе) манипуляциялар жүргізу;</w:t>
      </w:r>
    </w:p>
    <w:p w:rsidR="00000000" w:rsidRDefault="009C4C53">
      <w:pPr>
        <w:pStyle w:val="pj"/>
      </w:pPr>
      <w:r>
        <w:rPr>
          <w:rStyle w:val="s0"/>
        </w:rPr>
        <w:t>2) амбулаториялық және стационарды алмастыратын жағдайда жүргізуге мүмкіндік болмағанда және (немесе) қарсы көрсетілімдер болған кезде арнайы алдын ала дайындықты талап ететін диагностикалық зерттеулерді жүргізу;</w:t>
      </w:r>
    </w:p>
    <w:p w:rsidR="00000000" w:rsidRDefault="009C4C53">
      <w:pPr>
        <w:pStyle w:val="pj"/>
      </w:pPr>
      <w:r>
        <w:rPr>
          <w:rStyle w:val="s0"/>
        </w:rPr>
        <w:t xml:space="preserve">3) № ҚР ДСМ-140/2020 </w:t>
      </w:r>
      <w:hyperlink r:id="rId58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сәйкес қанмен, оның компоненттерімен қамтамасыз ету;</w:t>
      </w:r>
    </w:p>
    <w:p w:rsidR="00000000" w:rsidRDefault="009C4C53">
      <w:pPr>
        <w:pStyle w:val="pj"/>
      </w:pPr>
      <w:r>
        <w:rPr>
          <w:rStyle w:val="s0"/>
        </w:rPr>
        <w:t xml:space="preserve">4) № ҚР ДСМ-89 </w:t>
      </w:r>
      <w:hyperlink r:id="rId59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сәйкес денсаулық сақтау ұйымдарының дәрілік формулярларына с</w:t>
      </w:r>
      <w:r>
        <w:rPr>
          <w:rStyle w:val="s0"/>
        </w:rPr>
        <w:t>әйкес</w:t>
      </w:r>
      <w:r>
        <w:rPr>
          <w:rStyle w:val="s0"/>
        </w:rPr>
        <w:t xml:space="preserve"> дәрілік заттармен, медициналық бұйымдармен қамтамасыз ету;</w:t>
      </w:r>
    </w:p>
    <w:p w:rsidR="00000000" w:rsidRDefault="009C4C53">
      <w:pPr>
        <w:pStyle w:val="pj"/>
      </w:pPr>
      <w:r>
        <w:rPr>
          <w:rStyle w:val="s0"/>
        </w:rPr>
        <w:t>5) патологиялық-анатомиялық диагностика.</w:t>
      </w:r>
    </w:p>
    <w:p w:rsidR="00000000" w:rsidRDefault="009C4C53">
      <w:pPr>
        <w:pStyle w:val="pj"/>
      </w:pPr>
      <w:r>
        <w:rPr>
          <w:rStyle w:val="s0"/>
        </w:rPr>
        <w:t>Операциялық емдеу АХЖ-10 негізгі диагнозының кодына байланысты жүзеге асырылады.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c"/>
      </w:pPr>
      <w:r>
        <w:rPr>
          <w:rStyle w:val="s1"/>
        </w:rPr>
        <w:t>4-бөлім. Медициналық оңалту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64. МӘМС жүйесіндегі II-Ш кезеңдерд</w:t>
      </w:r>
      <w:r>
        <w:rPr>
          <w:rStyle w:val="s0"/>
        </w:rPr>
        <w:t xml:space="preserve">е медициналық оңалту № ҚР ДСМ-116/2020 </w:t>
      </w:r>
      <w:hyperlink r:id="rId60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сәйкес АХЖ-10 кодтары бойынша аурулар тізбесі бойынша жүргізіледі.</w:t>
      </w:r>
    </w:p>
    <w:p w:rsidR="00000000" w:rsidRDefault="009C4C53">
      <w:pPr>
        <w:pStyle w:val="pj"/>
      </w:pPr>
      <w:r>
        <w:rPr>
          <w:rStyle w:val="s0"/>
        </w:rPr>
        <w:t xml:space="preserve">65. Медициналық оңалту № 65 </w:t>
      </w:r>
      <w:hyperlink r:id="rId61" w:history="1">
        <w:r>
          <w:rPr>
            <w:rStyle w:val="a4"/>
          </w:rPr>
          <w:t>бұйрыққа</w:t>
        </w:r>
      </w:hyperlink>
      <w:r>
        <w:rPr>
          <w:rStyle w:val="s0"/>
        </w:rPr>
        <w:t xml:space="preserve"> сәйкес ересектер мен балаларға жүргізіледі.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c"/>
      </w:pPr>
      <w:r>
        <w:rPr>
          <w:rStyle w:val="s1"/>
        </w:rPr>
        <w:t>5-бөлім. Патологиялық-анатомиялық диагностика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66. Патологиялық-анатомиялық диагностика пациенттердің хирургиялық операция және (немесе) биопсия жолымен алынған ағзаларындағы (ағза</w:t>
      </w:r>
      <w:r>
        <w:rPr>
          <w:rStyle w:val="s0"/>
        </w:rPr>
        <w:t xml:space="preserve"> фрагменттеріндегі), тіндері мен жасушаларындағы (операциялық-биопсиялық материалындағы), сондай-ақ тіндердегі, ағзалардағы және патологиялық-анатомиялық ашып-қарау барысында мәйіт жасушаларындағы өзгерістер жиынтығын талдау арқылы диагноз қою мақсатында ж</w:t>
      </w:r>
      <w:r>
        <w:rPr>
          <w:rStyle w:val="s0"/>
        </w:rPr>
        <w:t>үргізіледі</w:t>
      </w:r>
      <w:r>
        <w:rPr>
          <w:rStyle w:val="s0"/>
        </w:rPr>
        <w:t>.</w:t>
      </w:r>
    </w:p>
    <w:p w:rsidR="00000000" w:rsidRDefault="009C4C53">
      <w:pPr>
        <w:pStyle w:val="pj"/>
      </w:pPr>
      <w:r>
        <w:rPr>
          <w:rStyle w:val="s0"/>
        </w:rPr>
        <w:t>67. Диагностикалық немесе емдік манипуляция (операция) кезінде алынған кез келген тін, эндоскопиялық биопсия, пункциялық қалың инелі биопсия, аспирациялық биопсия, трепанобиопсия, инцизиялық биопсия, операциялық биопсия, операциялық материал, қ</w:t>
      </w:r>
      <w:r>
        <w:rPr>
          <w:rStyle w:val="s0"/>
        </w:rPr>
        <w:t>ырынды, босанған және жүктілікті жасанды үзген кезде алынған тіндердің өздігінен бөлінген фрагменттері патологиялық-анатомиялық зерттеуге жатады.</w:t>
      </w:r>
    </w:p>
    <w:p w:rsidR="00000000" w:rsidRDefault="009C4C53">
      <w:pPr>
        <w:pStyle w:val="pj"/>
      </w:pPr>
      <w:r>
        <w:rPr>
          <w:rStyle w:val="s0"/>
        </w:rPr>
        <w:t xml:space="preserve">68. Биопсиялық және операциялық материалды патологиялық-анатомиялық зерттеу мерзімдері Қазақстан Республикасы </w:t>
      </w:r>
      <w:r>
        <w:rPr>
          <w:rStyle w:val="s0"/>
        </w:rPr>
        <w:t>Денсаулық сақтау министрінің 2020 жылғы 14 желтоқсандағы № ҚР ДСМ-259/2020 бұйрығымен (нормативтік құқықтық актілерді мемлекеттік тіркеу тізілімінде № 21790 болып тіркелген) бекітілген Қазақстан Республикасында патологиялық-анатомиялық диагностика көрсетуд</w:t>
      </w:r>
      <w:r>
        <w:rPr>
          <w:rStyle w:val="s0"/>
        </w:rPr>
        <w:t xml:space="preserve">і ұйымдастыру стандартының </w:t>
      </w:r>
      <w:hyperlink r:id="rId62" w:anchor="sub_id=14300" w:history="1">
        <w:r>
          <w:rPr>
            <w:rStyle w:val="a4"/>
          </w:rPr>
          <w:t>143-тармағында</w:t>
        </w:r>
      </w:hyperlink>
      <w:r>
        <w:rPr>
          <w:rStyle w:val="s0"/>
        </w:rPr>
        <w:t xml:space="preserve"> айқындалған.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c"/>
      </w:pPr>
      <w:r>
        <w:rPr>
          <w:rStyle w:val="s1"/>
        </w:rPr>
        <w:t>6-бөлім. Қайтыс болғаннан кейінгі донорды ағзаларды (ағзаның бөлігін) және (немесе) тіндерді (тіннің бөлігін) алуғ</w:t>
      </w:r>
      <w:r>
        <w:rPr>
          <w:rStyle w:val="s1"/>
        </w:rPr>
        <w:t>а дайындау, ағзаларды (ағзаның бөлігін) және (немесе) тіндерді (тіннің бөлігін) алу, консервациялау, дайындау, сақтау, тасымалдау, ағзаларды (ағзаның бөлігін) және (немесе) тіндерді (тіннің бөлігін) донордан реципиентке транспланттау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69. Қайтыс болғаннан</w:t>
      </w:r>
      <w:r>
        <w:rPr>
          <w:rStyle w:val="s0"/>
        </w:rPr>
        <w:t xml:space="preserve"> кейінгі донорды дайындау, ағзаларды (ағзалардың бөліктерін) және (немесе) тіндерді (тіндердің бөліктері) алу, консервациялау және транспланттау тәртібі мен шарттары № ҚР ДСМ-207/2020 </w:t>
      </w:r>
      <w:hyperlink r:id="rId63" w:history="1">
        <w:r>
          <w:rPr>
            <w:rStyle w:val="a4"/>
          </w:rPr>
          <w:t>бұйрығы</w:t>
        </w:r>
        <w:r>
          <w:rPr>
            <w:rStyle w:val="a4"/>
          </w:rPr>
          <w:t>на</w:t>
        </w:r>
      </w:hyperlink>
      <w:r>
        <w:rPr>
          <w:rStyle w:val="s0"/>
        </w:rPr>
        <w:t xml:space="preserve"> сәйкес МӘМС жүйесінде жүзеге асырылады.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c"/>
      </w:pPr>
      <w:r>
        <w:rPr>
          <w:rStyle w:val="s1"/>
        </w:rPr>
        <w:t xml:space="preserve">7-бөлім. Дәрілік заттармен, медициналық бұйымдармен, мамандандырылған емдік өнімдермен, иммунобиологиялық дәрілік препараттармен </w:t>
      </w:r>
    </w:p>
    <w:p w:rsidR="00000000" w:rsidRDefault="009C4C53">
      <w:pPr>
        <w:pStyle w:val="pc"/>
      </w:pPr>
      <w:r>
        <w:rPr>
          <w:rStyle w:val="s1"/>
        </w:rPr>
        <w:t>қамтамасыз</w:t>
      </w:r>
      <w:r>
        <w:rPr>
          <w:rStyle w:val="s1"/>
        </w:rPr>
        <w:t xml:space="preserve"> ету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70. МӘМС жүйесінде дәрілік заттармен, медициналық бұйымдармен, мамандандырылған емдік өнімдермен, иммунобиологиялық дәрілік препараттармен қамтамасыз ету:</w:t>
      </w:r>
    </w:p>
    <w:p w:rsidR="00000000" w:rsidRDefault="009C4C53">
      <w:pPr>
        <w:pStyle w:val="pj"/>
      </w:pPr>
      <w:r>
        <w:rPr>
          <w:rStyle w:val="s0"/>
        </w:rPr>
        <w:t xml:space="preserve">№ ҚР ДСМ-89 </w:t>
      </w:r>
      <w:hyperlink r:id="rId64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</w:t>
      </w:r>
      <w:r>
        <w:rPr>
          <w:rStyle w:val="s0"/>
        </w:rPr>
        <w:t>сәйкес денсаулық сақтау ұйымдарының дәрілік формулярларына сәйкес стационарлық және стационарды алмастыратын жағдайлардағы мамандандырылған медициналық көмек, оның ішінде жоғары технологиялы медициналық көмек көрсету кезінде;</w:t>
      </w:r>
    </w:p>
    <w:p w:rsidR="00000000" w:rsidRDefault="009C4C53">
      <w:pPr>
        <w:pStyle w:val="pj"/>
      </w:pPr>
      <w:r>
        <w:rPr>
          <w:rStyle w:val="s0"/>
        </w:rPr>
        <w:t xml:space="preserve">№ ҚР ДСМ-75 </w:t>
      </w:r>
      <w:hyperlink r:id="rId65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сәйкес белгілі бір аурулары бар (жағдайдағы) Қазақстан Республикасы азаматтарының жекелеген санаттарын тегін және (немесе) жеңілдікпен қамтамасыз етуге арналған дәрілік заттар мен медициналық бұйымда</w:t>
      </w:r>
      <w:r>
        <w:rPr>
          <w:rStyle w:val="s0"/>
        </w:rPr>
        <w:t>рдың тізбесіне сәйкес амбулаториялық жағдайларда мамандандырылған медициналық көмек көрсету кезінде жүзеге асырылады.</w:t>
      </w:r>
    </w:p>
    <w:p w:rsidR="00000000" w:rsidRDefault="009C4C53">
      <w:pPr>
        <w:pStyle w:val="pj"/>
      </w:pPr>
      <w:r>
        <w:rPr>
          <w:rStyle w:val="s0"/>
        </w:rPr>
        <w:t>71. МӘМС жүйесінде амбулаториялық жағдайларда Қазақстан Республикасының аумағында тұрақты тұратын және бас бостандығынан айыру орындарында</w:t>
      </w:r>
      <w:r>
        <w:rPr>
          <w:rStyle w:val="s0"/>
        </w:rPr>
        <w:t xml:space="preserve"> сот үкімі бойынша жазасын өтеп жүрген, ұсталған, қамауға алынған және арнайы мекемелерге орналастырылған, диспансерлік есепте тұрған азаматтарды, қандастарды, босқындарды, шетелдіктерді және азаматтығы жоқ адамдарды дәрілік заттармен және медициналық мақс</w:t>
      </w:r>
      <w:r>
        <w:rPr>
          <w:rStyle w:val="s0"/>
        </w:rPr>
        <w:t>аттағы бұйымдармен қамтамасыз ету оларды жазасын өтеп жатқан жеріндегі медициналық ұйымдарға тіркеу арқылы жүзеге асырылады.</w:t>
      </w:r>
    </w:p>
    <w:p w:rsidR="00000000" w:rsidRDefault="009C4C53">
      <w:pPr>
        <w:pStyle w:val="pj"/>
      </w:pPr>
      <w:r>
        <w:rPr>
          <w:rStyle w:val="s0"/>
        </w:rPr>
        <w:t>Жаңа туған нәрестелерге ана мен баланың дәрі қобдишаларын беру босандыру ұйымдарынан шығарылған кезде тегін жүзеге асырылады. Ана м</w:t>
      </w:r>
      <w:r>
        <w:rPr>
          <w:rStyle w:val="s0"/>
        </w:rPr>
        <w:t xml:space="preserve">ен баланың дәрі қобдишаларын беру туралы белгі № ҚР ДСМ-175/2020 </w:t>
      </w:r>
      <w:hyperlink r:id="rId66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сәйкес нысан бойынша жаңа туған нәрестенің даму тарихына енгізіледі.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c"/>
      </w:pPr>
      <w:r>
        <w:rPr>
          <w:rStyle w:val="s1"/>
        </w:rPr>
        <w:t>4-тарау. Медициналық көрсетілетін қызметтер</w:t>
      </w:r>
      <w:r>
        <w:rPr>
          <w:rStyle w:val="s1"/>
        </w:rPr>
        <w:t>ді сатып алу және ақы төлеу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72. ТМККК шеңберінде және МӘМС жүйесінде медициналық көрсетілетін қызметтерді сатып алу «Тегін медициналық көмектің кепілдік берілген көлемі шеңберінде және (немесе) міндетті әлеуметтік медициналық сақтандыру жүйесінде медицин</w:t>
      </w:r>
      <w:r>
        <w:rPr>
          <w:rStyle w:val="s0"/>
        </w:rPr>
        <w:t xml:space="preserve">алық көмек көрсету жөніндегі денсаулық сақтау субъектілерінен көрсетілетін қызметтерді сатып алу қағидаларын бекіту туралы» Қазақстан Республикасы Денсаулық сақтау министрінің 2020 жылғы 8 желтоқсандағы № ҚР ДСМ-242/2020 </w:t>
      </w:r>
      <w:hyperlink r:id="rId67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сәйкес жүзеге асырылады (нормативтік құқықтық актілерді мемлекеттік тіркеу тізілімінде № 21744 болып тіркелген) (бұдан әрі - Сатып алу қағидалары) және:</w:t>
      </w:r>
    </w:p>
    <w:p w:rsidR="00000000" w:rsidRDefault="009C4C53">
      <w:pPr>
        <w:pStyle w:val="pj"/>
      </w:pPr>
      <w:r>
        <w:rPr>
          <w:rStyle w:val="s0"/>
        </w:rPr>
        <w:t>1) ТМККК шеңберінде және (немесе) МӘМС жүйесінде көрсетілетін қ</w:t>
      </w:r>
      <w:r>
        <w:rPr>
          <w:rStyle w:val="s0"/>
        </w:rPr>
        <w:t>ызметтерді сатып алу көлемін жоспарлау;</w:t>
      </w:r>
    </w:p>
    <w:p w:rsidR="00000000" w:rsidRDefault="009C4C53">
      <w:pPr>
        <w:pStyle w:val="pj"/>
      </w:pPr>
      <w:r>
        <w:rPr>
          <w:rStyle w:val="s0"/>
        </w:rPr>
        <w:t>2) ТМККК шеңберінде және (немесе) МӘМС жүйесінде қызметтер көрсету үшін көрсетілетін қызметтер көлемін және (немесе) қаражат көлемін бөліп және орналастырып, денсаулық сақтау субъектілерін таңдау;</w:t>
      </w:r>
    </w:p>
    <w:p w:rsidR="00000000" w:rsidRDefault="009C4C53">
      <w:pPr>
        <w:pStyle w:val="pj"/>
      </w:pPr>
      <w:r>
        <w:rPr>
          <w:rStyle w:val="s0"/>
        </w:rPr>
        <w:t>3) қызметтерді саты</w:t>
      </w:r>
      <w:r>
        <w:rPr>
          <w:rStyle w:val="s0"/>
        </w:rPr>
        <w:t>п алу шартын жасасу;</w:t>
      </w:r>
    </w:p>
    <w:p w:rsidR="00000000" w:rsidRDefault="009C4C53">
      <w:pPr>
        <w:pStyle w:val="pj"/>
      </w:pPr>
      <w:r>
        <w:rPr>
          <w:rStyle w:val="s0"/>
        </w:rPr>
        <w:t>4) қызметтерді сатып алу шартын орындау кезеңдерінен тұрады.</w:t>
      </w:r>
    </w:p>
    <w:p w:rsidR="00000000" w:rsidRDefault="009C4C53">
      <w:pPr>
        <w:pStyle w:val="pj"/>
      </w:pPr>
      <w:r>
        <w:rPr>
          <w:rStyle w:val="s0"/>
        </w:rPr>
        <w:t>73. ТМККК шеңберінде және (немесе) МӘМС жүйесінде медициналық қызметтер көлемін жоспарлау «Тегін медициналық көмектің кепілдік берілген көлемі шеңберінде және (немесе) міндет</w:t>
      </w:r>
      <w:r>
        <w:rPr>
          <w:rStyle w:val="s0"/>
        </w:rPr>
        <w:t xml:space="preserve">ті әлеуметтік медициналық сақтандыру жүйесінде медициналық қызметтер көлемін жоспарлау қағидаларын бекіту туралы» Қазақстан Республикасы Денсаулық сақтау министрінің 2020 жылғы 20 желтоқсандағы № ҚР ДСМ-290/2020 </w:t>
      </w:r>
      <w:hyperlink r:id="rId68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(нормативтік құқықтық актілерді мемлекеттік тіркеу тізілімінде № 21844 болып тіркелген) сәйкес жүзеге асырылады.</w:t>
      </w:r>
    </w:p>
    <w:p w:rsidR="00000000" w:rsidRDefault="009C4C53">
      <w:pPr>
        <w:pStyle w:val="pj"/>
      </w:pPr>
      <w:r>
        <w:rPr>
          <w:rStyle w:val="s0"/>
        </w:rPr>
        <w:t xml:space="preserve">Стационарлық жағдайларда, оның ішінде жоғары технологиялы медициналық көмекті пайдалана отырып мамандандырылған </w:t>
      </w:r>
      <w:r>
        <w:rPr>
          <w:rStyle w:val="s0"/>
        </w:rPr>
        <w:t xml:space="preserve">медициналық көмек көрсету үшін көлемді жоспарлау осы Бағдарламаға </w:t>
      </w:r>
      <w:hyperlink w:anchor="sub1" w:history="1">
        <w:r>
          <w:rPr>
            <w:rStyle w:val="a4"/>
          </w:rPr>
          <w:t>1-қосымшаға</w:t>
        </w:r>
      </w:hyperlink>
      <w:r>
        <w:rPr>
          <w:rStyle w:val="s0"/>
        </w:rPr>
        <w:t xml:space="preserve"> сәйкес ТМККК шеңберінде және МӘМС жүйесінде тәулік бойғы стационардың шекті көлемдерін ескере отырып жүзеге асырылады.</w:t>
      </w:r>
    </w:p>
    <w:p w:rsidR="00000000" w:rsidRDefault="009C4C53">
      <w:pPr>
        <w:pStyle w:val="pj"/>
      </w:pPr>
      <w:r>
        <w:rPr>
          <w:rStyle w:val="s0"/>
        </w:rPr>
        <w:t>74. Бағдарламаның медициналық кө</w:t>
      </w:r>
      <w:r>
        <w:rPr>
          <w:rStyle w:val="s0"/>
        </w:rPr>
        <w:t>рсетілетін қызметтерінің тарифтерін әзірлеу және қайта қарау «Тегін медициналық көмектің кепілдік берілген көлемі шеңберінде және (немесе) міндетті әлеуметтік медициналық сақтандыру жүйесінде көрсетілетін медициналық қызметтерге тарифтерді қалыптастыру қағ</w:t>
      </w:r>
      <w:r>
        <w:rPr>
          <w:rStyle w:val="s0"/>
        </w:rPr>
        <w:t xml:space="preserve">идалары мен әдістемесін бекіту туралы» Қазақстан Республикасы Денсаулық сақтау министрінің 2020 жылғы 21 желтоқсандағы № ҚР ДСМ-309/2020 </w:t>
      </w:r>
      <w:hyperlink r:id="rId69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(нормативтік құқықтық актілерді мемлекеттік </w:t>
      </w:r>
      <w:r>
        <w:rPr>
          <w:rStyle w:val="s0"/>
        </w:rPr>
        <w:t>тіркеу тізілімінде № 21858 болып тіркелген) сәйкес жүзеге асырылады.</w:t>
      </w:r>
    </w:p>
    <w:p w:rsidR="00000000" w:rsidRDefault="009C4C53">
      <w:pPr>
        <w:pStyle w:val="pj"/>
      </w:pPr>
      <w:r>
        <w:rPr>
          <w:rStyle w:val="s0"/>
        </w:rPr>
        <w:t>75. Денсаулық сақтау субъектілерінің қызметтеріне ақы төлеу «Тегін медициналық көмектің кепілдік берілген көлемі шеңберінде және (немесе) міндетті әлеуметтік медициналық сақтандыру жүйесі</w:t>
      </w:r>
      <w:r>
        <w:rPr>
          <w:rStyle w:val="s0"/>
        </w:rPr>
        <w:t xml:space="preserve">нде денсаулық сақтау субъектілерінің қызметтеріне ақы төлеу қағидаларын бекіту туралы» Қазақстан Республикасы Денсаулық сақтау министрінің 2020 жылғы 20 желтоқсандағы № ҚР ДСМ-291/2020 </w:t>
      </w:r>
      <w:hyperlink r:id="rId70" w:history="1">
        <w:r>
          <w:rPr>
            <w:rStyle w:val="a4"/>
          </w:rPr>
          <w:t>бұйрығ</w:t>
        </w:r>
        <w:r>
          <w:rPr>
            <w:rStyle w:val="a4"/>
          </w:rPr>
          <w:t>ына</w:t>
        </w:r>
      </w:hyperlink>
      <w:r>
        <w:rPr>
          <w:rStyle w:val="s0"/>
        </w:rPr>
        <w:t xml:space="preserve"> (нормативтік құқықтық актілерді мемлекеттік тіркеу тізілімінде № 21831 болып тіркелген) (бұдан әрі - Ақы төлеу қағидалары) сәйкес сапа мен көлем мониторингінің нәтижелері ескеріле отырып жүргізіледі.</w:t>
      </w:r>
    </w:p>
    <w:p w:rsidR="00000000" w:rsidRDefault="009C4C53">
      <w:pPr>
        <w:pStyle w:val="pj"/>
      </w:pPr>
      <w:r>
        <w:rPr>
          <w:rStyle w:val="s0"/>
        </w:rPr>
        <w:t>76. Қор денсаулық сақтау субъектілерінің қызметтерін</w:t>
      </w:r>
      <w:r>
        <w:rPr>
          <w:rStyle w:val="s0"/>
        </w:rPr>
        <w:t xml:space="preserve">е ақы төлеуді әкімшінің міндеттемелері мен төлемдері бойынша бюджеттік бағдарламаларды (кіші бағдарламаларды) қаржыландырудың тиісті қаржы жылына арналған жоспарларында көзделген қаражат шегінде көрсетілетін қызметтерді сатып алу шарттары негізінде бюджет </w:t>
      </w:r>
      <w:r>
        <w:rPr>
          <w:rStyle w:val="s0"/>
        </w:rPr>
        <w:t>қаражаты</w:t>
      </w:r>
      <w:r>
        <w:rPr>
          <w:rStyle w:val="s0"/>
        </w:rPr>
        <w:t xml:space="preserve"> және (немесе) Қор активтері есебінен, сондай-ақ ТМККК шеңберінде алдыңғы қаржы жылының соңғы айында көрсетілген медициналық қызметтер үшін алдыңғы қаржы жылында ТМККК шеңберінде медициналық қызметтер көрсетуге шарттар жасасқан өнім берушілерге ағы</w:t>
      </w:r>
      <w:r>
        <w:rPr>
          <w:rStyle w:val="s0"/>
        </w:rPr>
        <w:t>мдағы қаржы жылының бюджет қаражаты есебінен Ақы төлеу қағидаларына сәйкес жүзеге асырады.</w:t>
      </w:r>
    </w:p>
    <w:p w:rsidR="00000000" w:rsidRDefault="009C4C53">
      <w:pPr>
        <w:pStyle w:val="pj"/>
      </w:pPr>
      <w:r>
        <w:rPr>
          <w:rStyle w:val="s0"/>
        </w:rPr>
        <w:t>77. Медициналық қызметтерге ақы төлеу «Тегін медициналық көмектің кепілдік берілген көлемі шеңберінде және міндетті әлеуметтік медициналық сақтандыру жүйесінде көрсе</w:t>
      </w:r>
      <w:r>
        <w:rPr>
          <w:rStyle w:val="s0"/>
        </w:rPr>
        <w:t xml:space="preserve">тілетін медициналық қызметтерге тарифтерді бекіту туралы» Қазақстан Республикасы Денсаулық сақтау министрінің міндетін атқарушының 2020 жылғы 30 қазандағы № ҚР ДСМ-170/2020 </w:t>
      </w:r>
      <w:hyperlink r:id="rId71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(нормати</w:t>
      </w:r>
      <w:r>
        <w:rPr>
          <w:rStyle w:val="s0"/>
        </w:rPr>
        <w:t>втік құқықтық актілерді мемлекеттік тіркеу тізілімінде № 21550 болып тіркелген) сәйкес тарифтер бойынша жүзеге асырылады.</w:t>
      </w:r>
    </w:p>
    <w:p w:rsidR="00000000" w:rsidRDefault="009C4C53">
      <w:pPr>
        <w:pStyle w:val="pj"/>
      </w:pPr>
      <w:r>
        <w:rPr>
          <w:rStyle w:val="s0"/>
        </w:rPr>
        <w:t xml:space="preserve">ТМККК шеңберінде және МӘМС жүйесінде келесі қаржы жылына арналған медициналық қызметтердің тарифтерін бекіту немесе оларға өзгерістер </w:t>
      </w:r>
      <w:r>
        <w:rPr>
          <w:rStyle w:val="s0"/>
        </w:rPr>
        <w:t>енгізу ағымдағы қаржы жылының 31 наурызына дейін жүзеге асырылады. Республикалық бюджеттен медициналық қызметтерге, жаңа медициналық технологияларды қаржыландыруға немесе Қазақстан Республикасы Үкіметінің шешімі бойынша тарифтерге өзгерістер енгізуге қосым</w:t>
      </w:r>
      <w:r>
        <w:rPr>
          <w:rStyle w:val="s0"/>
        </w:rPr>
        <w:t>ша қаражат бөлу жағдайларын қоспағанда, жоғарыда көрсетілген кезеңнен кейін Бағдарлама шеңберінде медициналық қызметтердің жаңа тарифтерін бекітуге немесе тарифтерге өзгерістер енгізуге жол берілмейді.</w:t>
      </w:r>
    </w:p>
    <w:p w:rsidR="00000000" w:rsidRDefault="009C4C53">
      <w:pPr>
        <w:pStyle w:val="pj"/>
      </w:pPr>
      <w:r>
        <w:rPr>
          <w:rStyle w:val="s0"/>
        </w:rPr>
        <w:t xml:space="preserve">ТМККК шеңберінде және МӘМС жүйесінде көрсетілген медициналық қызметтерге ақы төлеу әдістері осы Бағдарламаға </w:t>
      </w:r>
      <w:hyperlink w:anchor="sub2" w:history="1">
        <w:r>
          <w:rPr>
            <w:rStyle w:val="a4"/>
          </w:rPr>
          <w:t>2-қосымшаға</w:t>
        </w:r>
      </w:hyperlink>
      <w:r>
        <w:rPr>
          <w:rStyle w:val="s0"/>
        </w:rPr>
        <w:t xml:space="preserve"> сәйкес медициналық көмек түрлері бойынша жүзеге асырылады.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c"/>
      </w:pPr>
      <w:r>
        <w:rPr>
          <w:rStyle w:val="s1"/>
        </w:rPr>
        <w:t>5-тарау. Бағдарламаны қаржыландыру көздері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78. Бағдарламаны іске асыру ТМККК-ге арналған республикалық бюджет қаражаты және Қор активтері есебінен жүзеге асырылады.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c"/>
      </w:pPr>
      <w:r>
        <w:rPr>
          <w:rStyle w:val="s1"/>
        </w:rPr>
        <w:t>6-тарау. Медициналық көмектің қолжетімділік өлшемшарттары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79. Медициналық көмектің қолжетімділігінің өлшемшарттары:</w:t>
      </w:r>
    </w:p>
    <w:p w:rsidR="00000000" w:rsidRDefault="009C4C53">
      <w:pPr>
        <w:pStyle w:val="pj"/>
      </w:pPr>
      <w:r>
        <w:rPr>
          <w:rStyle w:val="s0"/>
        </w:rPr>
        <w:t>1) 10 000 мы</w:t>
      </w:r>
      <w:r>
        <w:rPr>
          <w:rStyle w:val="s0"/>
        </w:rPr>
        <w:t>ң</w:t>
      </w:r>
      <w:r>
        <w:rPr>
          <w:rStyle w:val="s0"/>
        </w:rPr>
        <w:t xml:space="preserve"> тұрғынға шаққанда 1 бригада есебінен жедел жәрдем бригадаларымен қамтамасыз етілу;</w:t>
      </w:r>
    </w:p>
    <w:p w:rsidR="00000000" w:rsidRDefault="009C4C53">
      <w:pPr>
        <w:pStyle w:val="pj"/>
      </w:pPr>
      <w:r>
        <w:rPr>
          <w:rStyle w:val="s0"/>
        </w:rPr>
        <w:t>2) 25000 тұрғынға шаққанда 1 бригада есебінен МСАК ұйымдары жанындағы төртінші жеделділік санатындағы шақыртуларға қызмет көрсету үшін жедел медициналық көмек бригадаларым</w:t>
      </w:r>
      <w:r>
        <w:rPr>
          <w:rStyle w:val="s0"/>
        </w:rPr>
        <w:t>ен қамтамасыз етілу;</w:t>
      </w:r>
    </w:p>
    <w:p w:rsidR="00000000" w:rsidRDefault="009C4C53">
      <w:pPr>
        <w:pStyle w:val="pj"/>
      </w:pPr>
      <w:r>
        <w:rPr>
          <w:rStyle w:val="s0"/>
        </w:rPr>
        <w:t>3) бригадалардың жалпы санынан дәрігерлік бригадалардың үлес салмағы - кемінде 25 %;</w:t>
      </w:r>
    </w:p>
    <w:p w:rsidR="00000000" w:rsidRDefault="009C4C53">
      <w:pPr>
        <w:pStyle w:val="pj"/>
      </w:pPr>
      <w:r>
        <w:rPr>
          <w:rStyle w:val="s0"/>
        </w:rPr>
        <w:t>4) жалпы практика дәрігерінің бір лауазымына шаққанда тіркелген халықтың саны (ауылдың медицина ұйымдарын қоспағанда) аралас халықтың 1700 - 2000 адам</w:t>
      </w:r>
      <w:r>
        <w:rPr>
          <w:rStyle w:val="s0"/>
        </w:rPr>
        <w:t>ынан аспайды;</w:t>
      </w:r>
    </w:p>
    <w:p w:rsidR="00000000" w:rsidRDefault="009C4C53">
      <w:pPr>
        <w:pStyle w:val="pj"/>
      </w:pPr>
      <w:r>
        <w:rPr>
          <w:rStyle w:val="s0"/>
        </w:rPr>
        <w:t>5) тиісті контингентті вакцинациямен қамту - кемінде 95 %;</w:t>
      </w:r>
    </w:p>
    <w:p w:rsidR="00000000" w:rsidRDefault="009C4C53">
      <w:pPr>
        <w:pStyle w:val="pj"/>
      </w:pPr>
      <w:r>
        <w:rPr>
          <w:rStyle w:val="s0"/>
        </w:rPr>
        <w:t>6) диагнозы алғаш қойылған адамдарды мамандандырылған емдеумен қамту диагноз қойылған сәттен бастап күнтізбелік 30 күннен кешіктірілмей басталады;</w:t>
      </w:r>
    </w:p>
    <w:p w:rsidR="00000000" w:rsidRDefault="009C4C53">
      <w:pPr>
        <w:pStyle w:val="pj"/>
      </w:pPr>
      <w:r>
        <w:rPr>
          <w:rStyle w:val="s0"/>
        </w:rPr>
        <w:t>7) паллиативтік көмек көрсету үшін х</w:t>
      </w:r>
      <w:r>
        <w:rPr>
          <w:rStyle w:val="s0"/>
        </w:rPr>
        <w:t>алықтың 100 000 тұрғынға шаққанда 10 төсек есебінен қамтамасыз етілуі;</w:t>
      </w:r>
    </w:p>
    <w:p w:rsidR="00000000" w:rsidRDefault="009C4C53">
      <w:pPr>
        <w:pStyle w:val="pj"/>
      </w:pPr>
      <w:r>
        <w:rPr>
          <w:rStyle w:val="s0"/>
        </w:rPr>
        <w:t>8) әлеуметтік маңызы бар ауруға шалдыққан пациенттерді динамикалық байқаумен қамту (тиісті контингенттің жалпы санының 100 %);</w:t>
      </w:r>
    </w:p>
    <w:p w:rsidR="00000000" w:rsidRDefault="009C4C53">
      <w:pPr>
        <w:pStyle w:val="pj"/>
      </w:pPr>
      <w:r>
        <w:rPr>
          <w:rStyle w:val="s0"/>
        </w:rPr>
        <w:t>9) амбулаториялық жағдайларда қатерлі ісікке күдікті пацие</w:t>
      </w:r>
      <w:r>
        <w:rPr>
          <w:rStyle w:val="s0"/>
        </w:rPr>
        <w:t>нттерді зерттеп-қарау «жасыл» дәліз бойынша жүргізіледі және мерзімі он сегіз жұмыс күнінен аспауға тиіс.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c"/>
      </w:pPr>
      <w:r>
        <w:rPr>
          <w:rStyle w:val="s1"/>
        </w:rPr>
        <w:t> </w:t>
      </w:r>
    </w:p>
    <w:p w:rsidR="00000000" w:rsidRDefault="009C4C53">
      <w:pPr>
        <w:pStyle w:val="pc"/>
      </w:pPr>
      <w:r>
        <w:rPr>
          <w:rStyle w:val="s1"/>
        </w:rPr>
        <w:t>7-тарау. Қорытынды ережелер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80. Бағдарламаны іске асыру жөніндегі өзара іс-қимылды үйлестіру және күшейту мақсатында Қазақстан Республикасының Д</w:t>
      </w:r>
      <w:r>
        <w:rPr>
          <w:rStyle w:val="s0"/>
        </w:rPr>
        <w:t>енсаулық сақтау министрлігі (бұдан әрі - уәкілетті орган), облыстардың, республикалық маңызы бар қалалардың және астананың жергілікті атқарушы органдары (бұдан әрі - жергілікті атқарушы органдар) мен Қор арасында уәкілетті орган бекітетін үлгілік нысан бой</w:t>
      </w:r>
      <w:r>
        <w:rPr>
          <w:rStyle w:val="s0"/>
        </w:rPr>
        <w:t>ынша Бағдарламаны іске асыру туралы келісім жасалады, онда медициналық көмек көрсетудің қолжетімділігі мен сапасын арттыруға бағытталған нысаналы көрсеткіштер, Бағдарламаның іске асырылуы бойынша ақпарат беру мерзімдері қамтылады.</w:t>
      </w:r>
    </w:p>
    <w:p w:rsidR="00000000" w:rsidRDefault="009C4C53">
      <w:pPr>
        <w:pStyle w:val="pj"/>
      </w:pPr>
      <w:r>
        <w:rPr>
          <w:rStyle w:val="s0"/>
        </w:rPr>
        <w:t>81. Уәкілетті орган жергі</w:t>
      </w:r>
      <w:r>
        <w:rPr>
          <w:rStyle w:val="s0"/>
        </w:rPr>
        <w:t>лікті атқарушы органдар ұсынған ақпараттың негізінде Бағдарламаны іске асыру жөніндегі жыл сайынғы есепті қалыптастырады және есепті кезеңнен кейінгі жылдың 1 сәуіріне дейінгі мерзімде Қазақстан Республикасының Үкіметіне енгізеді, сондай-ақ Бағдарламаны іс</w:t>
      </w:r>
      <w:r>
        <w:rPr>
          <w:rStyle w:val="s0"/>
        </w:rPr>
        <w:t>ке асыру жөніндегі жыл сайынғы есепті өзінің ресми интернет-ресурсында орналастырады.</w:t>
      </w:r>
    </w:p>
    <w:p w:rsidR="00000000" w:rsidRDefault="009C4C53">
      <w:pPr>
        <w:pStyle w:val="pr"/>
      </w:pPr>
      <w:r>
        <w:rPr>
          <w:rStyle w:val="s0"/>
        </w:rPr>
        <w:t> </w:t>
      </w:r>
    </w:p>
    <w:p w:rsidR="00000000" w:rsidRDefault="009C4C53">
      <w:pPr>
        <w:pStyle w:val="pr"/>
      </w:pPr>
      <w:bookmarkStart w:id="3" w:name="SUB1"/>
      <w:bookmarkEnd w:id="3"/>
      <w:r>
        <w:rPr>
          <w:rStyle w:val="s0"/>
        </w:rPr>
        <w:t>Тегін медициналық көмектің кепілдік берілген</w:t>
      </w:r>
    </w:p>
    <w:p w:rsidR="00000000" w:rsidRDefault="009C4C53">
      <w:pPr>
        <w:pStyle w:val="pr"/>
      </w:pPr>
      <w:r>
        <w:rPr>
          <w:rStyle w:val="s0"/>
        </w:rPr>
        <w:t>көлемі шеңберінде медициналық көмек көрсету</w:t>
      </w:r>
    </w:p>
    <w:p w:rsidR="00000000" w:rsidRDefault="009C4C53">
      <w:pPr>
        <w:pStyle w:val="pr"/>
      </w:pPr>
      <w:r>
        <w:rPr>
          <w:rStyle w:val="s0"/>
        </w:rPr>
        <w:t>және міндетті әлеуметтік медициналық сақтандыру</w:t>
      </w:r>
    </w:p>
    <w:p w:rsidR="00000000" w:rsidRDefault="009C4C53">
      <w:pPr>
        <w:pStyle w:val="pr"/>
      </w:pPr>
      <w:r>
        <w:rPr>
          <w:rStyle w:val="s0"/>
        </w:rPr>
        <w:t>жүйесіндегі медициналық көмек к</w:t>
      </w:r>
      <w:r>
        <w:rPr>
          <w:rStyle w:val="s0"/>
        </w:rPr>
        <w:t>өрсетудің</w:t>
      </w:r>
      <w:r>
        <w:rPr>
          <w:rStyle w:val="s0"/>
        </w:rPr>
        <w:t xml:space="preserve"> 2026- 2028 жылдарға</w:t>
      </w:r>
    </w:p>
    <w:p w:rsidR="00000000" w:rsidRDefault="009C4C53">
      <w:pPr>
        <w:pStyle w:val="pr"/>
      </w:pPr>
      <w:r>
        <w:rPr>
          <w:rStyle w:val="s0"/>
        </w:rPr>
        <w:t xml:space="preserve">арналған кепілдіктер </w:t>
      </w:r>
      <w:hyperlink w:anchor="sub100" w:history="1">
        <w:r>
          <w:rPr>
            <w:rStyle w:val="a4"/>
          </w:rPr>
          <w:t>бағдарламасына</w:t>
        </w:r>
      </w:hyperlink>
      <w:r>
        <w:rPr>
          <w:rStyle w:val="s0"/>
        </w:rPr>
        <w:t xml:space="preserve"> 1-қосымша</w:t>
      </w:r>
    </w:p>
    <w:p w:rsidR="00000000" w:rsidRDefault="009C4C53">
      <w:pPr>
        <w:pStyle w:val="pr"/>
      </w:pPr>
      <w:r>
        <w:rPr>
          <w:rStyle w:val="s0"/>
        </w:rPr>
        <w:t> </w:t>
      </w:r>
    </w:p>
    <w:p w:rsidR="00000000" w:rsidRDefault="009C4C53">
      <w:pPr>
        <w:pStyle w:val="pr"/>
      </w:pPr>
      <w:r>
        <w:rPr>
          <w:rStyle w:val="s0"/>
        </w:rPr>
        <w:t> </w:t>
      </w:r>
    </w:p>
    <w:p w:rsidR="00000000" w:rsidRDefault="009C4C53">
      <w:pPr>
        <w:pStyle w:val="pc"/>
      </w:pPr>
      <w:r>
        <w:rPr>
          <w:rStyle w:val="s1"/>
        </w:rPr>
        <w:t>Тегін медициналық көмектің кепілдік берілген көлемі шеңберіндегі және міндетті әлеуметтік медициналық сақтандыру жүйесіндегі тәулік бойы стационардың шекті көлемі</w:t>
      </w:r>
    </w:p>
    <w:p w:rsidR="00000000" w:rsidRDefault="009C4C53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1943"/>
        <w:gridCol w:w="1018"/>
        <w:gridCol w:w="1211"/>
        <w:gridCol w:w="1834"/>
        <w:gridCol w:w="1018"/>
        <w:gridCol w:w="222"/>
        <w:gridCol w:w="222"/>
        <w:gridCol w:w="1211"/>
      </w:tblGrid>
      <w:tr w:rsidR="00000000">
        <w:trPr>
          <w:jc w:val="center"/>
        </w:trPr>
        <w:tc>
          <w:tcPr>
            <w:tcW w:w="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rPr>
                <w:b/>
                <w:bCs/>
                <w:bdr w:val="none" w:sz="0" w:space="0" w:color="auto" w:frame="1"/>
              </w:rPr>
              <w:t>Бейіні</w:t>
            </w:r>
          </w:p>
        </w:tc>
        <w:tc>
          <w:tcPr>
            <w:tcW w:w="1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rPr>
                <w:b/>
                <w:bCs/>
                <w:bdr w:val="none" w:sz="0" w:space="0" w:color="auto" w:frame="1"/>
              </w:rPr>
              <w:t>Жоспарланған жағдайлардың саны (барлық деңгейді ескергенде өңір бойынша барлығы)</w:t>
            </w:r>
          </w:p>
        </w:tc>
        <w:tc>
          <w:tcPr>
            <w:tcW w:w="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rPr>
                <w:b/>
                <w:bCs/>
                <w:bdr w:val="none" w:sz="0" w:space="0" w:color="auto" w:frame="1"/>
              </w:rPr>
              <w:t>оның</w:t>
            </w:r>
            <w:r>
              <w:t xml:space="preserve"> </w:t>
            </w:r>
            <w:r>
              <w:rPr>
                <w:b/>
                <w:bCs/>
                <w:bdr w:val="none" w:sz="0" w:space="0" w:color="auto" w:frame="1"/>
              </w:rPr>
              <w:t>ішінде</w:t>
            </w:r>
          </w:p>
        </w:tc>
        <w:tc>
          <w:tcPr>
            <w:tcW w:w="10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rPr>
                <w:b/>
                <w:bCs/>
                <w:bdr w:val="none" w:sz="0" w:space="0" w:color="auto" w:frame="1"/>
              </w:rPr>
              <w:t>оның ішінде</w:t>
            </w:r>
          </w:p>
          <w:p w:rsidR="00000000" w:rsidRDefault="009C4C53">
            <w:pPr>
              <w:pStyle w:val="a3"/>
            </w:pPr>
            <w:r>
              <w:rPr>
                <w:b/>
                <w:bCs/>
                <w:bdr w:val="none" w:sz="0" w:space="0" w:color="auto" w:frame="1"/>
              </w:rPr>
              <w:t>ауылдағы жағдайлардың жоспарланған саны</w:t>
            </w:r>
          </w:p>
        </w:tc>
        <w:tc>
          <w:tcPr>
            <w:tcW w:w="4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rPr>
                <w:rFonts w:eastAsia="Times New Roman"/>
              </w:rPr>
            </w:pPr>
          </w:p>
        </w:tc>
        <w:tc>
          <w:tcPr>
            <w:tcW w:w="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rPr>
                <w:b/>
                <w:bCs/>
                <w:bdr w:val="none" w:sz="0" w:space="0" w:color="auto" w:frame="1"/>
              </w:rPr>
              <w:t>оның</w:t>
            </w:r>
            <w:r>
              <w:t xml:space="preserve"> </w:t>
            </w:r>
            <w:r>
              <w:rPr>
                <w:b/>
                <w:bCs/>
                <w:bdr w:val="none" w:sz="0" w:space="0" w:color="auto" w:frame="1"/>
              </w:rPr>
              <w:t>ішінде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балалар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ересектер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балалар</w:t>
            </w:r>
          </w:p>
        </w:tc>
        <w:tc>
          <w:tcPr>
            <w:tcW w:w="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ересектер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rPr>
                <w:rFonts w:eastAsia="Times New Roman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rPr>
                <w:rFonts w:eastAsia="Times New Roman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rPr>
                <w:rFonts w:eastAsia="Times New Roman"/>
              </w:rPr>
            </w:pPr>
          </w:p>
        </w:tc>
      </w:tr>
    </w:tbl>
    <w:p w:rsidR="00000000" w:rsidRDefault="009C4C53">
      <w:pPr>
        <w:pStyle w:val="p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6"/>
        <w:gridCol w:w="576"/>
        <w:gridCol w:w="696"/>
        <w:gridCol w:w="696"/>
        <w:gridCol w:w="576"/>
        <w:gridCol w:w="816"/>
        <w:gridCol w:w="1045"/>
      </w:tblGrid>
      <w:tr w:rsidR="00000000">
        <w:trPr>
          <w:jc w:val="center"/>
        </w:trPr>
        <w:tc>
          <w:tcPr>
            <w:tcW w:w="2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Абай облысы бойынша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Барлық бейіндер бойынша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85 472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18 552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66 920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22 810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17 810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Аллергология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Гастроэнтерология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1 801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1 801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Гематология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241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593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Гинекология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8 817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8 717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2 987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2 961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Ірінді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1 329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Дерматовенерология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Инсульт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1 966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1 966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499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Кардиологиялық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6 057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6 057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316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Кардиохирургия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804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Неврология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4 115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599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3 517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76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Нейротамыр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Нейрохирургия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2 599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2 262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29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Нефрология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1 097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Күйік (камбустиология)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126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Ортопедия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Отоларингология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2 223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1 184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1 039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Офтальмология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634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Жүктілік патологиясы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4 056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4 056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1 762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1 762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Жаңа туған нәрестелер мен шала туған нәрестелер патологиясысы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2 398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2 398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Педиатрия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9 374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9 374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3 975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3 975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Проктология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349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Пульмонолия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1 943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1 942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Радиология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626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Ревматология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823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Тамырлы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945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Терапиялық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11 604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11 604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7 353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7 353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Токсикология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1 269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1 269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Торакалды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Травматология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2 864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2 036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331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Урология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2 185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2 177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84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10 004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1 833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8 171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5 183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795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4 387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Жаңа туған нәрестелер үшін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Жақ-бет хирургиясы (стоматология)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1 889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702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1 187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Эндокринология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1 353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273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1 079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Трансплантология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Ақмола облысы бойынша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Барлық бейіндер бойынша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91 235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20 088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71 147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30 434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7 959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22 475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Аллергология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Гастроэнтерология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1 294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1 112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Гематология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155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365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Гинекология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6 383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6 304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2 078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2 032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Ірінді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Дерматовенерология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294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734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Инсульт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2 272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2 272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202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Кардиологиялық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7 673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163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7 509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526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Кардиохирургия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476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Неврология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6 456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643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5 813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908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Нейротамыр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Нейрохирургия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1 642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295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1 347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24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Нефрология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156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461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Күйік (камбустиология)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153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Ортопедия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18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Отоларингология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1 761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1 035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727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35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Офтальмология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1 209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1 179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Жүктілік патологиясы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4 230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4 230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1 853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1 853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Жаңа туған нәрестелер мен шала туған нәрестелер патологиясысы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2 151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2 151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Педиатрия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9 601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9 601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7 214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7 214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Проктология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Пульмонолия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3 257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1 121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2 135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Радиология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Ревматология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1 225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1 225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Тамырлы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1 216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1 216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Терапиялық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13 539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13 539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10 010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10 010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Токсикология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Торакалды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Травматология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4 705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1 174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3 531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1 438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189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1 249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Урология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2 185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2 184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13 855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2 282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11 573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6 042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473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5 568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Жаңа туған нәрестелер үшін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Жақ-бет хирургиясы (стоматология)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1 114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479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635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Эндокринология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1 603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1 511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Трансплантология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Ақтөбе облысы бойынша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Барлық бейіндер бойынша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90 055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23 053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67 002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22 351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4 604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17 748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Аллергология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287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Гастроэнтерология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391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Гематология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1 106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685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Гинекология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7 290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7 243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2 326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2 314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Ірінді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Дерматовенерология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1 275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629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646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Инсульт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1 897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1 897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Кардиологиялық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5 419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5 317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1 987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1 987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Кардиохирургия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159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395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Неврология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7 478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2 367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5 111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1 965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1 965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Нейротамыр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Нейрохирургия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2 850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562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2 288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Нефрология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1 422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1 113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Күйік (камбустиология)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Ортопедия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Отоларингология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2 674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1 435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1 238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Офтальмология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2 896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2 829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Жүктілік патологиясы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4 422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4 422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1 743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1 743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Жаңа туған нәрестелер мен шала туған нәрестелер патологиясысы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2 922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2 922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Педиатрия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6 826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6 826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3 802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3 802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Проктология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Пульмонолия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1 747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834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Радиология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Ревматология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Тамырлы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889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Терапиялық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8 711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8 711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4 447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4 447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Токсикология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194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Торакалды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Травматология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5 309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4 428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171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855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Урология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1 865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337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1 528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15 578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3 107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12 470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4 546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571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3 974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Жаңа туған нәрестелер үшін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Жақ-бет хирургиясы (стоматология)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1 869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1 145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Эндокринология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1 739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1 525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463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Трансплантология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Алматы облысы бойынша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Барлық бейіндер бойынша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102 122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28 414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73 708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66 439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15958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50 481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Аллергология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Гастроэнтерология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146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261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126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Гематология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653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173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Гинекология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10 850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123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10 727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7 356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7 270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Ірінді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Дерматовенерология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1 150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447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Инсульт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2 914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2 914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1 896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1 896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Кардиологиялық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4 700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4 608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2 059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2 058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Кардиохирургия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Неврология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4 400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3 597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2 710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2 688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Нейротамыр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Нейрохирургия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2 600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978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1 622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528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Нефрология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343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Күйік (камбустиология)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34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Ортопедия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366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193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Отоларингология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2 010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937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1 073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271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198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Офтальмология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1 403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1 153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Жүктілік патологиясы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4 295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4 295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3 461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3 461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Жаңа туған нәрестелер мен шала туған нәрестелер патологиясысы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3 330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3 330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2 516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2 516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Педиатрия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14 119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14 119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11 291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11291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Проктология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Пульмонолия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532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Радиология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Ревматология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Тамырлы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Терапиялық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18 340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18 340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16 649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16 649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Токсикология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134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Торакалды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131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Травматология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7 432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986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6 446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5 474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395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5 079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Урология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465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1 535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341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16 200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2 650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13 550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11 100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1 338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9 763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Жаңа туған нәрестелер үшін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Жақ-бет хирургиясы (стоматология)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593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Эндокринология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251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639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187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Трансплантология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Атырау облысы бойынша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Барлық бейіндер бойынша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52 663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11 266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41 397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9 834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1 920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7 913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Аллергология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257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Гастроэнтерология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343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Гематология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Гинекология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5 406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5360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977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Ірінді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252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Дерматовенерология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488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Инсульт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Кардиологиялық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8 964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8894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703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Кардиохирургия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185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Неврология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2 041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1532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1 323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1 321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Нейротамыр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1 861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1861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310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Нейрохирургия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1 133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205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Нефрология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193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443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Күйік (камбустиология)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135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Ортопедия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299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Отоларингология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1 856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Офтальмология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954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Жүктілік патологиясы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4 019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4019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1 057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Жаңа туған нәрестелер мен шала туған нәрестелер патологиясысы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2 825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2825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158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Педиатрия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1 218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1218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1 282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1 282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Проктология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277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Пульмонолия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843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Радиология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397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Ревматология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238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458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Тамырлы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1 325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1325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Терапиялық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2 933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2933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2 007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2 007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Токсикология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254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Торакалды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Травматология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2 582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1187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1395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283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Урология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1 241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1034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5 079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1256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3823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1 549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1 225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Жаңа туған нәрестелер үшін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Жақ-бет хирургиясы (стоматология)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178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495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Эндокринология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202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861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Трансплантология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Батыс Қазақстан облысы бойынша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Барлық бейіндер бойынша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58 038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12 513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45 525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11 750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2 031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9 719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Аллергология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Гастроэнтерология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2 328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733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1 595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Гематология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138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481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Гинекология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3 698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3 670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808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Ірінді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Дерматовенерология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Инсульт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1 649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1 649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384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Кардиологиялық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5 987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153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5 834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Кардиохирургия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Неврология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2 897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1 086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1 811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623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Нейротамыр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Нейрохирургия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2 411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423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1 988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46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Нефрология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346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Күйік (камбустиология)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123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Ортопедия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765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Отоларингология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1 407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588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819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Офтальмология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1 616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1 604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Жүктілік патологиясы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2 589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2 589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640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Жаңа туған нәрестелер мен шала туған нәрестелер патологиясысы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2 399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2 399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Педиатрия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2 919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2 919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1 882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1 882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Проктология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Пульмонолия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1 301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375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926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Радиология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227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Ревматология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322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Тамырлы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1 161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1 161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Терапиялық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5 795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5 795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4 760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4 760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Токсикология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Торакалды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Травматология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2 726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551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2 174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154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Урология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2 018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349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1 669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7 869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1 370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6 500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2 317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2 199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Жаңа туған нәрестелер үшін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Жақ-бет хирургиясы (стоматология)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259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597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Эндокринология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1 366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258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1 109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105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Трансплантология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Жамбыл облысы бойынша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Барлық бейіндер бойынша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108 130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30 903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77 227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38 810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10 914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27 896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Аллергология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Гастроэнтерология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467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Гематология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1 275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Гинекология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9 042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8 902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3 913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3 870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Ірінді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243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Дерматовенерология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304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Инсульт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3 211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3 211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859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Кардиологиялық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8 750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390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8 360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1 820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1 820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Кардиохирургия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Неврология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8 923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2 022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6 901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3 659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3 158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Нейротамыр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Нейрохирургия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3 021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1 376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1 645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Нефрология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1 660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932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55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Күйік (камбустиология)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388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Ортопедия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464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Отоларингология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2 133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1 164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969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Офтальмология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987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Жүктілік патологиясы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5 378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5 378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942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Жаңа туған нәрестелер мен шала туған нәрестелер патологиясысы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5 461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5 461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Педиатрия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9 426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9 426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8 161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8 161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Проктология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553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Пульмонолия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4 275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1 558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2 717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Радиология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Ревматология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1 702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663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1 039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Тамырлы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Терапиялық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11 484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11 484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8 992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8 992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Токсикология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Торакалды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267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Травматология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6 310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1 896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4 414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2 778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639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2 139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Урология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3 105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3 016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326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12 922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3 459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9 463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6 630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1 280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5 350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Жаңа туған нәрестелер үшін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Жақ-бет хирургиясы (стоматология)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438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479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Эндокринология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2 449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231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2 218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297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Трансплантология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Жетісу облысы бойынша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Барлық бейіндер бойынша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77 630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19 672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57 958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37 043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10294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26 749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Аллергология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Гастроэнтерология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Гематология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452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Гинекология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5 849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5 759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3 354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3 301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Ірінді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Дерматовенерология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1 590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1 032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558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Инсульт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1 768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1 768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414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Кардиологиялық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3 358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3 265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947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Кардиохирургия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502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Неврология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7 677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6 871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2 294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2 258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Нейротамыр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Нейрохирургия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1 775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1 450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Нефрология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275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Күйік (камбустиология)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Ортопедия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141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Отоларингология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1 196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766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Офтальмология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Жүктілік патологиясы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1 998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1 998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1 038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Жаңа туған нәрестелер мен шала туған нәрестелер патологиясысы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1 671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1 671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Педиатрия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8 398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8 398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8 170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8 170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Проктология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346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Пульмонолия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2 701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2 220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481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Радиология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141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Ревматология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157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Тамырлы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459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Терапиялық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13 087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13 087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10 739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10 739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Токсикология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Торакалды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Травматология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6 528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1 486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5 042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2 936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2 256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Урология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2 271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2 057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314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10 449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1 938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8 511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6 537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1 124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5 412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Жаңа туған нәрестелер үшін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Жақ-бет хирургиясы (стоматология)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188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Эндокринология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2 255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169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2 086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69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Трансплантология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Қарағанды</w:t>
            </w:r>
            <w:r>
              <w:t xml:space="preserve"> облысы бойынша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Барлық бейіндер бойынша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162 836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33 065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129 771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10 039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1 366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8 673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Аллергология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689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Гастроэнтерология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2 813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1 171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1 642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Гематология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1 618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673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945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Гинекология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15 790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288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15 502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1 039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Ірінді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3 402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2 706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Дерматовенерология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2 293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1 749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Инсульт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4 471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4 471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23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Кардиологиялық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10 531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10 120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Кардиохирургия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864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Неврология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14 611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2 627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11 984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546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Нейротамыр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Нейрохирургия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5 017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4 047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Нефрология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1 610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Күйік (камбустиология)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439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298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Ортопедия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1 322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1 026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Отоларингология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5 544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2 506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3 038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Офтальмология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3 794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3 744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Жүктілік патологиясы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7 117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7 117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202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Жаңа туған нәрестелер мен шала туған нәрестелер патологиясысы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3 520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3 520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Педиатрия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5 351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5 351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1 144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Проктология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1 069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Пульмонолия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5 161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3 110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2 051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Радиология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405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Ревматология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3 156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655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2 501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Тамырлы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1 797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1 794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Терапиялық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15 560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15 560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4 738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4 738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Токсикология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Торакалды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Травматология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9 978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1 289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8 689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163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Урология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5 953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4 913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20 760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3 367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17 393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2 148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185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1 963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Жаңа туған нәрестелер үшін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Жақ-бет хирургиясы (стоматология)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1 385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Эндокринология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4 443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1 738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2 705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Трансплантология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Қостанай</w:t>
            </w:r>
            <w:r>
              <w:t xml:space="preserve"> облысы бойынша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Барлық бейіндер бойынша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85 253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16 798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68 455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22 372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3 579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18 793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Аллергология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Гастроэнтерология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846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Гематология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231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Гинекология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7 531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7 415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2 779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2 744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Ірінді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478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109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Дерматовенерология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Инсульт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2 719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2 719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185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Кардиологиялық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5 968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173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5 795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114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Кардиохирургия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Неврология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4 151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1 045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3 106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738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Нейротамыр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Нейрохирургия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2 352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235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2 117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53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Нефрология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192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558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Күйік (камбустиология)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Ортопедия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431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Отоларингология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1 552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859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693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Офтальмология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1 770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Жүктілік патологиясы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4 758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4 758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1 441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1 441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Жаңа туған нәрестелер мен шала туған нәрестелер патологиясысы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3 050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3 050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Педиатрия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7 288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7 288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3 232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3 232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Проктология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Пульмонолия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1 610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1 610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Радиология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519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Ревматология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Тамырлы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765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Терапиялық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12 064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12 064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8 153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8 153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Токсикология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Торакалды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Травматология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6 286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5 487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828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Урология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3 463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2 993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74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12 197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11 367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4 570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4 357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Жаңа туған нәрестелер үшін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Жақ-бет хирургиясы (стоматология)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1 244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373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Эндокринология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178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292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Трансплантология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Қызылорда</w:t>
            </w:r>
            <w:r>
              <w:t xml:space="preserve"> облысы бойынша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Барлық бейіндер бойынша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97 033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29 761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67 272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36 416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10394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26 022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Аллергология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1 247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955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292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Гастроэнтерология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1 227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779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Гематология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1 681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876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Гинекология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9 098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9 014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3 186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3 143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Ірінді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Дерматовенерология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1 473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Инсульт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792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794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Кардиологиялық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9 102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563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8 538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2 602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2 600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Кардиохирургия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335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Неврология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8 050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2 414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5 636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2 959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353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2 606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Нейротамыр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2 795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2 795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350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Нейрохирургия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1 837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641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1 195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Нефрология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1 885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745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1 140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Күйік (камбустиология)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132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Ортопедия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Отоларингология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559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Офтальмология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1 673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156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1 517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Жүктілік патологиясы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4 304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4 304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1 608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1 608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Жаңа туған нәрестелер мен шала туған нәрестелер патологиясысы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5 247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5 247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Педиатрия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7 555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7 555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7 835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7 835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Проктология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Пульмонолия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4 242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3 306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Радиология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288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Ревматология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1 504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998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74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Тамырлы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Терапиялық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10 852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10 852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8 923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8 923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Токсикология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Торакалды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Травматология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4 395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826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3 569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1 747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478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1 269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Урология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1 807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1 695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87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11 166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2 850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8 316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5 918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1 494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4 424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Жаңа туған нәрестелер үшін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Жақ-бет хирургиясы (стоматология)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559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44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Эндокринология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1 349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1 037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Трансплантология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Маңғыстау облысы бойынша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Барлық бейіндер бойынша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62 132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16 135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45 997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8 039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2 147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5 891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Аллергология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Гастроэнтерология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21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Гематология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464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345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Гинекология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5 792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5 694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742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Ірінді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232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Дерматовенерология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189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367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Инсульт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1 969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1 969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22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Кардиологиялық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5 141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266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4 875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407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Кардиохирургия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597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Неврология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3 504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1 445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2 059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714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Нейротамыр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Нейрохирургия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1 786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1 456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Нефрология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161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549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Күйік (камбустиология)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Ортопедия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152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462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Отоларингология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3 097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1 990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1 107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16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Офтальмология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1 664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1 639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Жүктілік патологиясы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4 848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4 848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429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Жаңа туған нәрестелер мен шала туған нәрестелер патологиясысы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4 871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4 871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205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Педиатрия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2 481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2 481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1 534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1 534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Проктология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264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Пульмонолия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152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71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Радиология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289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Ревматология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Тамырлы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235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Терапиялық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5 258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5 258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2 286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2 286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Токсикология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Торакалды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149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Травматология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884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2 260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243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Урология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1 514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1 421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7 797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1 606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6 191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1 156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277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878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Жаңа туған нәрестелер үшін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Жақ-бет хирургиясы (стоматология)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149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Эндокринология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1 251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192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1 059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49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Трансплантология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Павлодар облысы бойынша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Барлық бейіндер бойынша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89 342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17 885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71 457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8 654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1 875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6 780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Аллергология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Гастроэнтерология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175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Гематология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745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Гинекология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7 906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147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7 759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718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Ірінді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Дерматовенерология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359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Инсульт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3 730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3 730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Кардиологиялық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8 352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7 656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Кардиохирургия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1 187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1 182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Неврология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6 054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1 052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5 002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122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Нейротамыр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Нейрохирургия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2 458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294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2 164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Нефрология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358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Күйік (камбустиология)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126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284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Ортопедия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463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Отоларингология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2 164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1 150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Офтальмология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3 473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254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3 219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Жүктілік патологиясы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2 863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2 863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359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Жаңа туған нәрестелер мен шала туған нәрестелер патологиясысы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5 330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5 330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Педиатрия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4 395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4 395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1 785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1 785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Проктология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Пульмонолия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1 998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143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1 855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Радиология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633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Ревматология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Тамырлы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1 173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1 173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Терапиялық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9 715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9 715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4 010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4 010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Токсикология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537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Торакалды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Травматология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5 280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1 328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3 952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Урология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4 080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4 078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11 432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2 183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9 249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1 617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1 531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Жаңа туған нәрестелер үшін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Жақ-бет хирургиясы (стоматология)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235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674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Эндокринология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1 384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1 384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Трансплантология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Солтүстік Қазақстан облысы бойынша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Барлық бейіндер бойынша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73 674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14 006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59 668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24 371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4 038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20 333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Аллергология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Гастроэнтерология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1 625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1 065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Гематология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156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695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Гинекология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6 600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6 508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2 971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2 943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Ірінді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Дерматовенерология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1 328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891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Инсульт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943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113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Кардиологиялық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4 390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564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3 826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Кардиохирургия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147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Неврология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5 611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4 575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914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Нейротамыр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Нейрохирургия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656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Нефрология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Күйік (камбустиология)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Ортопедия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Отоларингология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2 913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1 465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1 448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Офтальмология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2 399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2 391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Жүктілік патологиясы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3 020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3 020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254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Жаңа туған нәрестелер мен шала туған нәрестелер патологиясысы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1 310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1 310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Педиатрия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5 311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5 311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3 855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3 855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Проктология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Пульмонолия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1 520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588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932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Радиология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288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Ревматология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551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Тамырлы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852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Терапиялық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15 244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15 244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10 662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10 662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Токсикология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Торакалды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Травматология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3 537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788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2 749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407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Урология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1 550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202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1 348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9 741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831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8 909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5 163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5 038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Жаңа туған нәрестелер үшін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Жақ-бет хирургиясы (стоматология)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1 138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Эндокринология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962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Трансплантология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Түркістан облысы бойынша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Барлық бейіндер бойынша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233 849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73 047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160 803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120 724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34660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86 064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Аллергология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538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497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Гастроэнтерология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2 483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1 218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1 264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51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Гематология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1 375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475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Гинекология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15 216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233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14 983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8 022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166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7 856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Ірінді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1 930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1 853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140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Дерматовенерология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4 134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2 136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1 998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334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47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Инсульт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6 539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6 539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3 473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3 473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Кардиологиялық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11 345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1 143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10 202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4 557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4 557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Кардиохирургия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298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105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Неврология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24 057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2 291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21 766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14 908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14 580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Нейротамыр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Нейрохирургия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2 777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1 141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1 635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1 477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327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1 150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Нефрология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2 560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2 012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349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Күйік (камбустиология)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439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Ортопедия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1 854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1 852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Отоларингология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3 691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1 566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2 125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355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352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Офтальмология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5 353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2 103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3 250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Жүктілік патологиясы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9 001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9 001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3 378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3 378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Жаңа туған нәрестелер мен шала туған нәрестелер патологиясысы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11 635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11 635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1 640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1 640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Педиатрия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32 871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32 871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26 046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26 046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Проктология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Пульмонолия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5 720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2 233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3 486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591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Радиология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Ревматология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3 211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667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2 545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314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Тамырлы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2 237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347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1 891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346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Терапиялық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38 841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38 841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32 621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32 621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Токсикология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Торакалды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Травматология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9 756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3 354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6 402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6 217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1 839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4 378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Урология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4 448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706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3 742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562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21 621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5 331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16 290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13 798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3 518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10 280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Жаңа туған нәрестелер үшін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265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Жақ-бет хирургиясы (стоматология)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637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27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Эндокринология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6 817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632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6 185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865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Трансплантология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Ұлытау</w:t>
            </w:r>
            <w:r>
              <w:t xml:space="preserve"> облысы бойынша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Барлық бейіндер бойынша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23 483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5 280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18 203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2 474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1 878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Аллергология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Гастроэнтерология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Гематология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Гинекология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2 192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2 158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313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Ірінді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Дерматовенерология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194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Инсульт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804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Кардиологиялық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1 033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Кардиохирургия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Неврология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1 798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1 481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65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Нейротамыр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Нейрохирургия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188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659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Нефрология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Күйік (камбустиология)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Ортопедия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Отоларингология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241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178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Офтальмология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474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Жүктілік патологиясы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Жаңа туған нәрестелер мен шала туған нәрестелер патологиясысы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Педиатрия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1 468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1 468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477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Проктология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Пульмонолия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1 247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1 247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Радиология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Ревматология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Тамырлы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Терапиялық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4 878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4 878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1 070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Токсикология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Торакалды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Травматология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79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Урология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943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2 809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702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2 107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343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Жаңа туған нәрестелер үшін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Жақ-бет хирургиясы (стоматология)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174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Эндокринология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1 255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1 254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Трансплантология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Шығыс Қазақстан облысы бойынша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Барлық бейіндер бойынша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80 315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19 729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60 586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21 474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4 050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17 424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Аллергология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1 211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591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620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Гастроэнтерология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697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307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390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Гематология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134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463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Гинекология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9 544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266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9 278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2 974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2 909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Ірінді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281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Дерматовенерология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1 431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1 035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Инсульт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2 043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2 043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283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Кардиологиялық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5 349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5 349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430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Кардиохирургия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287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Неврология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2 691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991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1 700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419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Нейротамыр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Нейрохирургия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2 778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823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1 955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Нефрология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Күйік (камбустиология)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174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192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Ортопедия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1 415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1 414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21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Отоларингология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2 765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2 281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485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Офтальмология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1 614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1 394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Жүктілік патологиясы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3 151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3 151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1 088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Жаңа туған нәрестелер мен шала туған нәрестелер патологиясысы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2 141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2 141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Педиатрия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7 181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7 181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3 148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3 148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Проктология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1 152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1 152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Пульмонолия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1 593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234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1 359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Радиология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Ревматология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433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Тамырлы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693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Терапиялық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8 044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8 044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6 186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6 186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Токсикология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71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686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Торакалды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297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Травматология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5 235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1 348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3 887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1 716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1 471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Урология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3 073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457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2 616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253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11 816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1 559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10 257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4 800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466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4 334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Жаңа туған нәрестелер үшін хирургия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Жақ-бет хирургиясы (стоматология)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205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165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29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Эндокринология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2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Трансплантология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*</w:t>
            </w:r>
          </w:p>
        </w:tc>
      </w:tr>
    </w:tbl>
    <w:p w:rsidR="00000000" w:rsidRDefault="009C4C53">
      <w:pPr>
        <w:pStyle w:val="p"/>
      </w:pPr>
      <w:r>
        <w:t> </w:t>
      </w:r>
    </w:p>
    <w:p w:rsidR="00000000" w:rsidRDefault="009C4C53">
      <w:pPr>
        <w:pStyle w:val="p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491"/>
        <w:gridCol w:w="1018"/>
        <w:gridCol w:w="1211"/>
      </w:tblGrid>
      <w:tr w:rsidR="00000000">
        <w:trPr>
          <w:jc w:val="center"/>
        </w:trPr>
        <w:tc>
          <w:tcPr>
            <w:tcW w:w="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Бейіні</w:t>
            </w:r>
          </w:p>
        </w:tc>
        <w:tc>
          <w:tcPr>
            <w:tcW w:w="37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Жоспарланған жағдайлардың саны (барлық деңгейді ескергенде өңір бойынша барлығы</w:t>
            </w:r>
          </w:p>
        </w:tc>
        <w:tc>
          <w:tcPr>
            <w:tcW w:w="9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оның ішінде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балалар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ересектер</w:t>
            </w:r>
          </w:p>
        </w:tc>
      </w:tr>
    </w:tbl>
    <w:p w:rsidR="00000000" w:rsidRDefault="009C4C53">
      <w:pPr>
        <w:pStyle w:val="p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5"/>
        <w:gridCol w:w="957"/>
        <w:gridCol w:w="766"/>
        <w:gridCol w:w="1053"/>
      </w:tblGrid>
      <w:tr w:rsidR="00000000">
        <w:trPr>
          <w:jc w:val="center"/>
        </w:trPr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Алматы қаласы бойынша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Барлық бейіндер бойынша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235 680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54 467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181 212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Аллергология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3 063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1 970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1 093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Гастроэнтерология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2 021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237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1 784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Гематология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5 153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2 874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2 279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Гинекология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16 377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155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16 223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Ірінді хирургия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3 720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911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2 809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Дерматовенерология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2 155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653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1 502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Инсульт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5 342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5 342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Кардиологиялық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17 172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686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16 486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Кардиохирургия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8 623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1 232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7 391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Неврология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15 088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2 939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12 149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Нейротамыр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582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582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Нейрохирургия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10 547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3 059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7 488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Нефрология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4 021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1 943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2 078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Күйік (камбустиология)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1 243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662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581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Ортопедия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5 858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1 336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4 521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Отоларингология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6 824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2 175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4 649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Офтальмология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9 332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993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8 339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Жүктілік патологиясы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15 690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15 690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Жаңа туған нәрестелер мен шала туған нәрестелер патологиясысы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12 437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12 437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Педиатрия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865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865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Проктология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2 655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2 655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Пульмонолия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5 297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1 885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3 412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Радиология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1 260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1 260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Ревматология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5 857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1 275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4 582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Тамырлы хирургия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6 060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1 419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4 641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Терапиялық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11 976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11 976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Токсикология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1 421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932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489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Торакалды хирургия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914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328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586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Травматология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11 877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2 086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9 790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Урология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12 233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3 195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9 039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Хирургия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20 663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5 572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15 090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Жаңа туған нәрестелер үшін хирургия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Жақ-бет хирургиясы (стоматология)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3 684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1 143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2 541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Эндокринология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5 036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1 375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3 660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Трансплантология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633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129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504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Астана қаласы бойынша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Барлық бейіндер бойынша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193 775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54 233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139 542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Аллергология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1 163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994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169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Гастроэнтерология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1 801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831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970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Гематология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4 482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862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3620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Гинекология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12 300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266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12034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Ірінді хирургия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4 671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2721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1950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Дерматовенерология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3 616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1261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2355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Инсульт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2 709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2709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Кардиологиялық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10 950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792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10158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Кардиохирургия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9 792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3052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6740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Неврология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7 870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2812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5058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Нейротамыр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Нейрохирургия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9 544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1877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7667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Нефрология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3 191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1587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1604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Күйік (камбустиология)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1 180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676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504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Ортопедия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10 693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2664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8029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Отоларингология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7 612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3080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4532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Офтальмология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9 919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1403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8516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Жүктілік патологиясы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9 545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9545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Жаңа туған нәрестелер мен шала туған нәрестелер патологиясысы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7 649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7649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Педиатрия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3 700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3700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Проктология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1 753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1753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Пульмонолия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12 128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5857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6271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Радиология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744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744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Ревматология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2 272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1845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427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Тамырлы хирургия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1 875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1875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Терапиялық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5 969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5969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Токсикология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1 428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298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1130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Торакалды хирургия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1 763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1757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Травматология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10 640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1373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9267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Урология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10 848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2152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8696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Хирургия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14 210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2976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11234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Жаңа туған нәрестелер үшін хирургия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544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544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Жақ-бет хирургиясы (стоматология)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3 499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1918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1581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Эндокринология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2 930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834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2096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Трансплантология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785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201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584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Шымкент қаласы бойынша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Барлық бейіндер бойынша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88 628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25 915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62 713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Аллергология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1 071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581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490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Гастроэнтерология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1 286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479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807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Гематология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1 200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332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868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Гинекология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9 528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64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9 464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Ірінді хирургия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Дерматовенерология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Инсульт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3 523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3 523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Кардиологиялық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6 480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371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6 109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Кардиохирургия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1 174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1 174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Неврология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7 360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2 370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4 990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Нейротамыр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Нейрохирургия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3 590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1 112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2 478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Нефрология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1 665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234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1 431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Күйік (камбустиология)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939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361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578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Ортопедия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615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615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Отоларингология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1 800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859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941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Офтальмология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747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747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Жүктілік патологиясы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1 832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1 832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Жаңа туған нәрестелер мен шала туған нәрестелер патологиясысы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8 500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8 500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Педиатрия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1 706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1 706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Проктология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*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Пульмонолия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5 771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3 854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1 917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Радиология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1 050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1 050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Ревматология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1 817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386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1 431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Тамырлы хирургия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615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394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Терапиялық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3 826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3 826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Токсикология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1 903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520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1 383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Торакалды хирургия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300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61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239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Травматология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2 720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882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1 838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Урология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2 489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441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2 048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Хирургия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11 364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1 868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9 496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Жаңа туған нәрестелер үшін хирургия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85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Жақ-бет хирургиясы (стоматология)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976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304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672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Эндокринология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2 637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322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2 315</w:t>
            </w:r>
          </w:p>
        </w:tc>
      </w:tr>
      <w:tr w:rsidR="00000000">
        <w:trPr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Трансплантология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59</w:t>
            </w:r>
          </w:p>
        </w:tc>
      </w:tr>
    </w:tbl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Ескертпе:</w:t>
      </w:r>
    </w:p>
    <w:p w:rsidR="00000000" w:rsidRDefault="009C4C53">
      <w:pPr>
        <w:pStyle w:val="pj"/>
      </w:pPr>
      <w:r>
        <w:rPr>
          <w:rStyle w:val="s0"/>
        </w:rPr>
        <w:t>* Медициналық көмекті басқа терапиялық төсек-орында немесе басқа өңірлерде алу себебінен бейін бойынша төсек-орын қоры жоқ.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r"/>
      </w:pPr>
      <w:bookmarkStart w:id="4" w:name="SUB2"/>
      <w:bookmarkEnd w:id="4"/>
      <w:r>
        <w:rPr>
          <w:rStyle w:val="s0"/>
        </w:rPr>
        <w:t>Тегін медициналық көмектің</w:t>
      </w:r>
    </w:p>
    <w:p w:rsidR="00000000" w:rsidRDefault="009C4C53">
      <w:pPr>
        <w:pStyle w:val="pr"/>
      </w:pPr>
      <w:r>
        <w:rPr>
          <w:rStyle w:val="s0"/>
        </w:rPr>
        <w:t>кепілдік берілген көлемі</w:t>
      </w:r>
    </w:p>
    <w:p w:rsidR="00000000" w:rsidRDefault="009C4C53">
      <w:pPr>
        <w:pStyle w:val="pr"/>
      </w:pPr>
      <w:r>
        <w:rPr>
          <w:rStyle w:val="s0"/>
        </w:rPr>
        <w:t>шеңберінде медициналық көмек</w:t>
      </w:r>
    </w:p>
    <w:p w:rsidR="00000000" w:rsidRDefault="009C4C53">
      <w:pPr>
        <w:pStyle w:val="pr"/>
      </w:pPr>
      <w:r>
        <w:rPr>
          <w:rStyle w:val="s0"/>
        </w:rPr>
        <w:t>және міндетті әлеуметтік</w:t>
      </w:r>
    </w:p>
    <w:p w:rsidR="00000000" w:rsidRDefault="009C4C53">
      <w:pPr>
        <w:pStyle w:val="pr"/>
      </w:pPr>
      <w:r>
        <w:rPr>
          <w:rStyle w:val="s0"/>
        </w:rPr>
        <w:t>медициналық сақтандыру</w:t>
      </w:r>
    </w:p>
    <w:p w:rsidR="00000000" w:rsidRDefault="009C4C53">
      <w:pPr>
        <w:pStyle w:val="pr"/>
      </w:pPr>
      <w:r>
        <w:rPr>
          <w:rStyle w:val="s0"/>
        </w:rPr>
        <w:t>жүйесінде медициналық көмек</w:t>
      </w:r>
    </w:p>
    <w:p w:rsidR="00000000" w:rsidRDefault="009C4C53">
      <w:pPr>
        <w:pStyle w:val="pr"/>
      </w:pPr>
      <w:r>
        <w:rPr>
          <w:rStyle w:val="s0"/>
        </w:rPr>
        <w:t>көрсетудің 2026 - 2028</w:t>
      </w:r>
    </w:p>
    <w:p w:rsidR="00000000" w:rsidRDefault="009C4C53">
      <w:pPr>
        <w:pStyle w:val="pr"/>
      </w:pPr>
      <w:r>
        <w:rPr>
          <w:rStyle w:val="s0"/>
        </w:rPr>
        <w:t>жылдарға арналған кепілдіктер</w:t>
      </w:r>
    </w:p>
    <w:p w:rsidR="00000000" w:rsidRDefault="009C4C53">
      <w:pPr>
        <w:pStyle w:val="pr"/>
      </w:pPr>
      <w:hyperlink w:anchor="sub100" w:history="1">
        <w:r>
          <w:rPr>
            <w:rStyle w:val="a4"/>
          </w:rPr>
          <w:t>бағдарламасына</w:t>
        </w:r>
      </w:hyperlink>
      <w:r>
        <w:rPr>
          <w:rStyle w:val="s0"/>
        </w:rPr>
        <w:t xml:space="preserve"> 2-қосымша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c"/>
      </w:pPr>
      <w:r>
        <w:rPr>
          <w:rStyle w:val="s1"/>
        </w:rPr>
        <w:t>Тегін медициналық көмектің кепілдік берілг</w:t>
      </w:r>
      <w:r>
        <w:rPr>
          <w:rStyle w:val="s1"/>
        </w:rPr>
        <w:t>ен көлемі шеңберінде және міндетті әлеуметтік медициналық сақтандыру жүйесінде көрсетілген медициналық қызметтер үшін жеткізушілерге ақы төлеу әдістері</w:t>
      </w:r>
    </w:p>
    <w:p w:rsidR="00000000" w:rsidRDefault="009C4C53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4883"/>
        <w:gridCol w:w="3907"/>
      </w:tblGrid>
      <w:tr w:rsidR="00000000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Р/с №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Медициналық көрсетілетін қызметтің бағыты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Төлем әдістері мен тарифтің түрлері</w:t>
            </w:r>
          </w:p>
        </w:tc>
      </w:tr>
    </w:tbl>
    <w:p w:rsidR="00000000" w:rsidRDefault="009C4C53">
      <w:pPr>
        <w:pStyle w:val="p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508"/>
        <w:gridCol w:w="4607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1</w:t>
            </w:r>
          </w:p>
        </w:tc>
        <w:tc>
          <w:tcPr>
            <w:tcW w:w="2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2</w:t>
            </w:r>
          </w:p>
        </w:tc>
        <w:tc>
          <w:tcPr>
            <w:tcW w:w="2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</w:t>
            </w:r>
          </w:p>
        </w:tc>
        <w:tc>
          <w:tcPr>
            <w:tcW w:w="2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Жедел медициналық жәрдем көрсету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 тұрғынға жан басына шаққандағы норматив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Жүргізушілерге БЛЖ 200 %-ы мөлшеріндегі қосымша ақы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</w:t>
            </w:r>
          </w:p>
        </w:tc>
        <w:tc>
          <w:tcPr>
            <w:tcW w:w="2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Медициналық-санитариялық алғашқы көмек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 xml:space="preserve">Кодекстің </w:t>
            </w:r>
            <w:hyperlink r:id="rId72" w:anchor="sub_id=70182" w:history="1">
              <w:r>
                <w:rPr>
                  <w:rStyle w:val="a4"/>
                </w:rPr>
                <w:t>7-бабының 82) тармақшасына</w:t>
              </w:r>
            </w:hyperlink>
            <w:r>
              <w:t xml:space="preserve"> сәйкес уәкілетті орган айқындаған Медициналық көмек көрсету қағидаларына сәйкес МСАК қызметтерін көрсетуге арналған жан басына шаққандағы кешенді </w:t>
            </w:r>
            <w:r>
              <w:t>норматив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Көтермелеу қағидаларында айқындалған тәртіппен МСАК субъектілері қызметінің нәтижелерін ынталандырушы компонент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Шақыртудың 4-ші жеделдік санатына қызмет көрсету үшін бекітілген халыққа шұғыл медициналық көмек көрсетуге арналған жан басына шаққандағы норматив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Құрамында</w:t>
            </w:r>
            <w:r>
              <w:t xml:space="preserve"> ақуыз аз арнайы емдік өнімдермен және құрамында фенилаланині аз өнімдермен қамтамасыз ету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Ауыл халқы қатарындағы адамдардың қосымша нысаналы топтары үшін скринингтік зерттеу жүргізу бойынша нақты көрсетілген қызметтер үшін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Қолжетімділікті</w:t>
            </w:r>
            <w:r>
              <w:t xml:space="preserve"> қамтамасыз ету үшін МСАК субъектілерін ірілендіру (жан басына шаққандағы норматив)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Жүргізушілерге БЛЖ 200 %-ы мөлшеріндегі қосымша ақы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3</w:t>
            </w:r>
          </w:p>
        </w:tc>
        <w:tc>
          <w:tcPr>
            <w:tcW w:w="2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Амбулаториялық жағдайдағы мамандандырылған медициналық көмек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Көрсетілген қызмет фактісі бойынша ақы төленген консультациялық-диагностикалық қызметтер үшін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 xml:space="preserve">Мобильді бригадалардың медициналық </w:t>
            </w:r>
            <w:r>
              <w:t>көмек көрсеткені үшін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МСАК субъектілерінің интернаттық ұйымдарға жатпайтын орта білім беру ұйымдарының білім алушыларына медициналық көмек көрсеткені үшін, бекітілген бір оқушыға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Теміржол көлігі базасында көшпелі медициналық кешендердің қызметтер көрсетуі үшін, ол бір адамға арналған көшпелі медициналық кешендер көрсететін қызметтердің тарифі бойынша жүзеге асырылады (медициналық поезд базасында)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Арнайы автокөлік базасында көш</w:t>
            </w:r>
            <w:r>
              <w:t>пелі медициналық кешендердің қызметтер көрсетуі үшін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Профилактикалық медициналық қарап-тексеру мен скринингтік зерттеу жүргізу қызметтерін көрсету үшін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4</w:t>
            </w:r>
          </w:p>
        </w:tc>
        <w:tc>
          <w:tcPr>
            <w:tcW w:w="2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Стационарды алмастыратын, стационарлық жағдайларда және үйде көрсетілетін мамандандырылған медициналық көмек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Шығын сыйымдылығының коэффициентін ескере отырып, КШТ бойынша тәулік бойғы стационарда бір рет емделіп шығу үшін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Нақты шығыстар бойынша ақы т</w:t>
            </w:r>
            <w:r>
              <w:t>өленетін</w:t>
            </w:r>
            <w:r>
              <w:t xml:space="preserve"> аурулардың, операциялар мен манипуляциялардың тізбесі бойынша бір рет емделіп шығу үшін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Бір төсек-күн үшін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Есепті орташа құны бойынша бір рет емделіп шығу үшін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Қабылдау</w:t>
            </w:r>
            <w:r>
              <w:t xml:space="preserve"> бөлімшесінде қызметтер көрсету үшін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5</w:t>
            </w:r>
          </w:p>
        </w:tc>
        <w:tc>
          <w:tcPr>
            <w:tcW w:w="2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Стационарды алмастыратын, стационар жағдайында және үйде мамандандырылған медициналық көмек көрсеткені үшін өнім берушілерге ақы төлеу, бұған нақты шығыстар үшін немесе клиникалық-шығынды топтар бойынша ақы төленеді, қосымша шығыстардың ақысы төленеді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Аур</w:t>
            </w:r>
            <w:r>
              <w:t>улардың, операциялар мен манипуляциялардың тізбесі бойынша нақты шығыстар бойынша тәулік бойғы стационарда бір рет емделіп шығу үшін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Қосымша</w:t>
            </w:r>
            <w:r>
              <w:t xml:space="preserve"> шығыстардың ақысын төлеп, тәулік бойғы стационарда бір рет емделіп шығу үшін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Жүктілік пен босану ағымы ауыр болғанда, жаңа туған нәрестелерде күрделі аурулар болғанда бір рет емделіп шығу үшін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Негізгі және қосарласқан диагноз болып табылатын терминалдық сатыдағы бүйрек функциясының созылмалы жеткіліксіздігі бар науқастарға тәу</w:t>
            </w:r>
            <w:r>
              <w:t>лік бойғы стационар жағдайында гемодиализ қызметтерін көрсету үшін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Дәрі-дәрмек терапиясы тиімсіз болған, жіті бүйрек функциясының жеткіліксіздігімен асқынған күрделі ауру кезінде тәулік бойғы стационар жағдайында гемодиализ қызметтерін көрсету үшін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Өкпе</w:t>
            </w:r>
            <w:r>
              <w:t xml:space="preserve"> гипертензиясын, сондай-ақ өкпе гипертензиясымен асқынған ауруларды емдеген кезде тәулік бойғы стационар жағдайында азот монооксиді қолданылған жағдайда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Тәулік бойғы стационар жағдайында жүргізілетін терапияның тиімсіздігі және өмірлік көрсеткіштер бойынша науқасқа Ақы төлеу қағидаларының шарттарына кірмейтін дәрілік заттар мен медициналық бұйымдар негізді түрде берілген жағдайда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Тәулік бойғы стациона</w:t>
            </w:r>
            <w:r>
              <w:t>р жағдайында химиялық терапия жүргізілген лимфоидты және қан түзуші тіндердің қатерлі жаңа өспелері бар пациенттерге көрсетілетін медициналық көмек үшін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лимфоидты және қан түзуші тіндердің қатерлі жаңа өспелерінің жіті түрлері мен қан түзу депрессиясы</w:t>
            </w:r>
            <w:r>
              <w:t>н емдеу кезінде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сүйек кемігін трансплантаттау операциясы жүргізілген жағдайда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бауыр циррозы мен фиброзын емдеу кезінде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тәулік бойғы стационарларда миастенияны емдеу кезінде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тәулік бойғы стационар жағдайында балалар мен жасөспірімдерде COVID-19 ұқсас мультижүйелік қабыну синдромын емдеу кезінде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күндізгі стационардағы бір төсек-күн үшін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лимфоидты және қан түзуші тіндердің қатерлі жаңа өспелері бар науқастарға медициналық қызмет көрсететін өнім берушілерге күндізгі стационар жағдайында химия және (немесе) сәулелік терапия қолданылған жағдайда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үйдегі</w:t>
            </w:r>
            <w:r>
              <w:t xml:space="preserve"> стационарда бір рет емделу үшін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6</w:t>
            </w:r>
          </w:p>
        </w:tc>
        <w:tc>
          <w:tcPr>
            <w:tcW w:w="2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Онкологиялық ауруларға шалдыққан балаларға стационарды алмастыратын және стационарлық жағдайларда мамандандырылған медициналық көмек көрсету жағдайлары үшін медициналық-экономикалық тарифтер бойынша ақы төлеу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Медициналық-экономикалық тарифтер бойынша</w:t>
            </w:r>
            <w:r>
              <w:t xml:space="preserve"> ақы төлеу онкологиялық аурулары бар балаларды емдеу үшін медициналық-экономикалық тарифтер бойынша ақы төленетін медициналық көрсетілетін қызметтерге арналған тарифтер қолданылып, емдеу курсының блоктары (схемалары) бойынша кезең-кезеңімен жүзеге асырылад</w:t>
            </w:r>
            <w:r>
              <w:t>ы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Егер өткізілген төсек-күндердің саны бір емдеу блогының (схеманың) белгіленген емдеу мерзімінің елу және одан аз пайызын құраса, ақы төлеу емдеу блогы (схемасы) құнының 30 (отыз) пайызы ұсталып жүргізіледі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Емдеу блоктары (схемалары) арасындағы үзілісте онкологиялық аурулары бар балаларды бақылау қажет болған кезде төлем стационарды алмастыратын жағдайда жүзеге асырылады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 xml:space="preserve">Онкологиялық аурулары бар балаларға оңалту қызметтері көрсетілген кезде өнім беруші </w:t>
            </w:r>
            <w:r>
              <w:t>қормен</w:t>
            </w:r>
            <w:r>
              <w:t xml:space="preserve"> келісу бойынша бірлесіп орындаушыларды тартып, қызмет көрсету жөніндегі өз міндеттемелерінің бір бөлігін орындаушыларға береді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Амбулаториялық емдеу кезеңі бар нозологиялар үшін дәрілік заттар стационарлық емдеу курсы аяқталғаннан кейін беріледі</w:t>
            </w:r>
            <w:r>
              <w:t xml:space="preserve">, бұл ретте пациентке берілген дәрілік заттардың құнын төлеу «Халық денсаулығы және денсаулық сақтау жүйесі туралы» Қазақстан Республикасы Кодексінің </w:t>
            </w:r>
            <w:hyperlink r:id="rId73" w:anchor="sub_id=770102" w:history="1">
              <w:r>
                <w:rPr>
                  <w:rStyle w:val="a4"/>
                </w:rPr>
                <w:t>77-бабы 1-тармағының 2</w:t>
              </w:r>
              <w:r>
                <w:rPr>
                  <w:rStyle w:val="a4"/>
                </w:rPr>
                <w:t>) тармақшасына</w:t>
              </w:r>
            </w:hyperlink>
            <w:r>
              <w:t xml:space="preserve"> сәйкес азаматтарды қамтамасыз ету үшін дәрілік заттар мен медициналық мақсаттағы бұйымдар тізбесіне кіретін дәрілік заттарды қоспағанда, «Стационарлық науқастардың электрондық тіркелімі» ақпараттық жүйесінде сканерленген түрде бекітілген жүк</w:t>
            </w:r>
            <w:r>
              <w:t>құжат</w:t>
            </w:r>
            <w:r>
              <w:t xml:space="preserve"> негізінде жүзеге асырылады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7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Күндізгі стационар жағдайында көрсетілетін гемодиализ қызметтері үшін ақы төлеу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Нақты көрсетілген қызметтерге арналған тариф бойынша жүргізіледі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8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Перитонеалды диализ қызметтері үшін ақы төлеу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 xml:space="preserve">Тәулік бойғы стационар жағдайында альбуминді және перитонеалды диализ қызметтері үшін төлем негізгі диагноздың немесе операциялардың КШТ бойынша жүргізіледі және көрсетілген сеанстардың құны тариф бойынша төленеді. Денсаулық сақтау ұйымдарына перитонеалды </w:t>
            </w:r>
            <w:r>
              <w:t>диализді өздігінен жүргізу үшін пациентке берілген материал шығынының құны төленеді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9</w:t>
            </w:r>
          </w:p>
        </w:tc>
        <w:tc>
          <w:tcPr>
            <w:tcW w:w="2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Ауыл халқына медициналық көмек көрсету үшін ақы төлеу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 xml:space="preserve">«Халық денсаулығы және денсаулық сақтау жүйесі туралы» Қазақстан Республикасының Кодексі </w:t>
            </w:r>
            <w:hyperlink r:id="rId74" w:anchor="sub_id=70182" w:history="1">
              <w:r>
                <w:rPr>
                  <w:rStyle w:val="a4"/>
                </w:rPr>
                <w:t>7-бабының 82) тармақшасына</w:t>
              </w:r>
            </w:hyperlink>
            <w:r>
              <w:t xml:space="preserve"> сәйкес уәкілетті орган айқындайтын Медициналық көмек көрсету қағидаларына сәйкес бекітілген ауыл халқына амбулаториялық стационарды алмастыратын ж</w:t>
            </w:r>
            <w:r>
              <w:t>әне</w:t>
            </w:r>
            <w:r>
              <w:t xml:space="preserve"> стационарлық жағдайларда және үйде ТМККК шеңберінде көрсетілетін қызметтер тізбесі бойынша МСАК көрсетілетін қызметтер кешенін және мамандандырылған медициналық көмекті қамтамасыз ету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МСАК жұмыскерлерін ынталандыру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Шақыртудың 4-ші жеделдік са</w:t>
            </w:r>
            <w:r>
              <w:t>натына қызмет көрсету үшін бекітілген ауыл халқына кезек күттірмейтін медициналық көмек көрсету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 xml:space="preserve">Фенилкетонуриямен ауыратын бекітілген ауыл халқына қызмет көрсететін ауыл субъектілерін ақуызы аз емдік өнімдермен және құрамында фениланині аз өнімдермен </w:t>
            </w:r>
            <w:r>
              <w:t>қамтамасыз</w:t>
            </w:r>
            <w:r>
              <w:t xml:space="preserve"> ету үшін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10</w:t>
            </w:r>
          </w:p>
        </w:tc>
        <w:tc>
          <w:tcPr>
            <w:tcW w:w="2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Онкологиялық науқастарға медициналық көмек көрсету үшін ақы төлеу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 xml:space="preserve">Лимфоидты және қан түзуші тіндердің қатерлі жаңа өспелер кодтарын (АХЖ-10 кодтары бойынша: C81-C96, D45-D47) қоспағанда, жаңа өспелері бар науқастарға (АХЖ-10 кодтары бойынша: C00-C80, С97, D00-D09, D37-D44, D48) стационарлық және стационарды алмастыратын </w:t>
            </w:r>
            <w:r>
              <w:t>жағдайларда мамандандырылған медициналық көмек көрсету үшін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Онкологиялық науқастарды онкологиялық көмек көрсетудің екінші, үшінші деңгейлерінде динамикалық байқау, жаңа өспелерді диагностикалау мен емдеу кезінде амбулаториялық жағдайда мамандандырылға</w:t>
            </w:r>
            <w:r>
              <w:t>н медициналық көмек көрсету үшін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Тарифтер бойынша өзіндік ерекшелікті ем жүргізуге мүмкіндік бермейтін, ілеспе патологиясы бар IV клиникалық топтағы ауыр онкологиялық науқастарға мобильді бригадалардың паллиативтік көмек көрсетуі үшін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Жаңа өспелері бар науқастарға онкологиялық көмек көрсетудің екінші, үшінші деңгейлерінде телепатология жүйесі арқылы ісіктердің биоүлгілеріне халықаралық телеконсультация өткізу үшін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Онкологиялық көмек көрсетудің екінші, үшінші деңгейлерінде молекулал</w:t>
            </w:r>
            <w:r>
              <w:t>ық-генетикалық және молекулалық-биологиялық диагностика жүргізу үшін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Қазақстан</w:t>
            </w:r>
            <w:r>
              <w:t xml:space="preserve"> Республикасы Үкіметінің 2018 жылғы 29 маусымдағы № 395 </w:t>
            </w:r>
            <w:hyperlink r:id="rId75" w:history="1">
              <w:r>
                <w:rPr>
                  <w:rStyle w:val="a4"/>
                </w:rPr>
                <w:t>қаулысымен</w:t>
              </w:r>
            </w:hyperlink>
            <w:r>
              <w:t xml:space="preserve"> бекітілген Қазақстан Республикасында онко</w:t>
            </w:r>
            <w:r>
              <w:t>логиялық ауруларға қарсы күрес жөніндегі 2018 - 2022 жылдарға арналған кешенді жоспар іс-шараларын іске асыру шеңберінде сәулелік жабдықты қайта қуаттау және иондаушы сәулеленудің сервистік қызметтерін көрсету үшін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Онкологиялық аурулары негізгі диагно</w:t>
            </w:r>
            <w:r>
              <w:t>з болып табылатын науқастарға тәулік бойғы стационар жағдайында интраперитонеальді химиялық терапия және электрохимиялық терапия бойынша қызметтер көрсету үшін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 xml:space="preserve">Ақы төлеу қағидаларына </w:t>
            </w:r>
            <w:r>
              <w:rPr>
                <w:rStyle w:val="s0"/>
              </w:rPr>
              <w:t>70-13-қосымшаға</w:t>
            </w:r>
            <w:r>
              <w:t xml:space="preserve"> </w:t>
            </w:r>
            <w:r>
              <w:t>сәйкес операция кодтары бойынша хирургиялық араласуды көрсете отырып, нерв жүйесінің өспелері бар науқастарға стационарлық және стационарды алмастыратын жағдайларда мамандандырылған медициналық көмек көрсету үшін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Өзіндік</w:t>
            </w:r>
            <w:r>
              <w:t xml:space="preserve"> ерекшелікті ем жүргізуге мүмкі</w:t>
            </w:r>
            <w:r>
              <w:t>ндік бермейтін, ілеспе патологиясы бар IV клиникалық топтағы ауыр онкологиялық науқастарға паллиативтік көмек көрсету үшін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11</w:t>
            </w:r>
          </w:p>
        </w:tc>
        <w:tc>
          <w:tcPr>
            <w:tcW w:w="2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Туберкулезбен ауыратын науқастарға медициналық-әлеуметтік көмек үшін ақы төлеу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Туберкулезбен ауыратын бір науқасқа арналған</w:t>
            </w:r>
            <w:r>
              <w:t xml:space="preserve"> кешенді тариф бойынша, оған мыналар кіреді: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1) туберкулез ауруына күдікті адамдарда туберкулезді анықтау бойынша емдеу-диагностикалық іс-шараларды жүзеге асыру;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2) туберкулезбен ауыратын (активті туберкулез) адамдарды емдеу-диагностикалық іс-шаралармен қамтамасыз ету және туберкулезге қарсы диспансерлерде диспансерлік есепте тұрған адамдарды диспансерлік байқау;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3) туберкулезбен ауыратын адамдарға әлеуметтік-</w:t>
            </w:r>
            <w:r>
              <w:t>психологиялық және паллиативтік көмек көрсету;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4) динамикалық байқаудан алып тасталғандарды қоспағанда, туберкулезбен ауыратын және ауырған ересектер мен балаларды медициналық оңалту;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5) латентті туберкулез инфекциясын профилактикалық емдеу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Медициналық ұйымдардың дәрілік формулярына сәйкес туберкулезге қарсы препараттармен қамтамасыз ету үшін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Туберкулез кезінде өңіраралық деңгейде хирургиялық көмек көрсету үшін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Республикалық ұйымда туберкулезбен ауыратын науқастарға медициналық-әлеу</w:t>
            </w:r>
            <w:r>
              <w:t>меттік көмек көрсету үшін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12</w:t>
            </w:r>
          </w:p>
        </w:tc>
        <w:tc>
          <w:tcPr>
            <w:tcW w:w="2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АИТВ инфекциясын жұқтырғандарға медициналық-әлеуметтік көмек көрсету үшін ақы төлеу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АИТВ инфекциясын жұқтырған бір адамға тариф бойынша, оған мыналар кіреді: амбулаториялық жағдайларда мамандандырылған медициналық көмекті, АИТВ инфекциясын жұқтырған адамдарға медициналық-әлеуметтік көмекті қамтамасыз ету, оның ішінде АИТВ инфекциясының ан</w:t>
            </w:r>
            <w:r>
              <w:t>адан шаранаға және балаға берілу қаупін төмендету жөніндегі профилактикалық іс-шараларды жүзеге асыру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Достық кабинеттеріне жүгінген халықтың нысаналы топтарына бір адамға арналған тариф бойынша, оған мыналар кіреді: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1) жасырын медициналық зерттеп</w:t>
            </w:r>
            <w:r>
              <w:t>-қарауды қамтамасыз ету, әлеуметтік-психологиялық, заң консультацияларын ұсыну, сенім пункттерінің, достық кабинеттерінің жұмыс істеуі;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2) халықтың АИТВ инфекциясын жұқтыру қаупі жоғары нысаналы топтарына жататын адамдар арасында емдеу-профилактикалық</w:t>
            </w:r>
            <w:r>
              <w:t xml:space="preserve"> іс-шаралар жүргізу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Халықты АИТВ инфекциясына зерттеп-қарау тарифтері бойынша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Медициналық ұйымдардың дәрілік формулярына сәйкес ретровирусқа қарсы препараттармен қамтамасыз ету үшін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13</w:t>
            </w:r>
          </w:p>
        </w:tc>
        <w:tc>
          <w:tcPr>
            <w:tcW w:w="2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Психикалық бұзылушылықтары (аурулары) бар адамдарға медициналық-әлеуметтік көмек көрсету үшін ақы төлеу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Стационарлық жағдайларда мамандандырылған медициналық көмек көрсететін республикалық денсаулық сақтау ұйымдарын қоспағанда, денсаулық сақтау субъектіле</w:t>
            </w:r>
            <w:r>
              <w:t>ріне психикалық денсаулық орталықтарының бір науқасқа шаққандағы кешенді тарифі бойынша ақы төлеу ТМККК шеңберіндегі есептік орташа құн бойынша бір рет емделіп шығу үшін және бір төсек-күн күн үшін мыналар қолданылып жүзеге асырылады: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психикалық денсаулық орталықтарының психикалық және наркологиялық науқастар тіркелімдерінде тіркелген бір науқасқа бір айда төленген медициналық көрсетілетін қызметтерге арналған тарифтер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стационар жағдайларында мамандандырылған медициналық көмек көрс</w:t>
            </w:r>
            <w:r>
              <w:t>ететін республикалық медициналық ұйымдарға есептік орташа құн бойынша бір рет емделіп шығу үшін ақы төлеу жүзеге асырылатын медициналық көрсетілетін қызметтерге арналған тарифтер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4C53">
            <w:pPr>
              <w:rPr>
                <w:color w:val="00000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бір төсек-күн үшін тарифтер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14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Қан</w:t>
            </w:r>
            <w:r>
              <w:t xml:space="preserve"> мен оның компоненттерін дайында</w:t>
            </w:r>
            <w:r>
              <w:t>у, қайта өңдеу, сақтау және өткізу, қан препараттарын өндіру жөніндегі қызметтерге ақы төлеу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Медициналық көрсетілетін қызметтерге арналған тарифтер қолданылады, оларға ақы төлеу қан компоненттеріне зерттеулер жүргізу және тіндерді иммунологиялық типтеу саласындағы қызметтер (HLA-зерттеулер), қан қызметіндегі референс-зерттеулер, плаценталық қаннан</w:t>
            </w:r>
            <w:r>
              <w:t xml:space="preserve"> гемопоэздік дің жасушаларын бөлу және донорлық қан компоненттерін алу үшін жүзеге асырылады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15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«Тегін медициналық көмектің кепілдік берілген көлемі шеңберінде Қазақстан Республикасының азаматтарын шетелге емделуге жіберу және (немесе) емдеуді отанды</w:t>
            </w:r>
            <w:r>
              <w:t>қ</w:t>
            </w:r>
            <w:r>
              <w:t xml:space="preserve"> медициналық ұйымдарда жүргізу үшін шетелдік мамандарды тарту қағидаларын әзірлеуді бекіту туралы» Қазақстан Республикасы Денсаулық сақтау министрінің 2021 жылғы 26 мамырдағы № ҚР ДСМ-45 </w:t>
            </w:r>
            <w:hyperlink r:id="rId76" w:history="1">
              <w:r>
                <w:rPr>
                  <w:rStyle w:val="a4"/>
                </w:rPr>
                <w:t>бұй</w:t>
              </w:r>
              <w:r>
                <w:rPr>
                  <w:rStyle w:val="a4"/>
                </w:rPr>
                <w:t>рығына</w:t>
              </w:r>
            </w:hyperlink>
            <w:r>
              <w:t xml:space="preserve"> сәйкес отандық медицина ұйымдарында шетелдік мамандарды тарту арқылы пациентке медициналық көмек көрсету қызметтеріне ақы төлеу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4C53">
            <w:pPr>
              <w:pStyle w:val="a3"/>
            </w:pPr>
            <w:r>
              <w:t>Іс жүзіндегі шығыстар бойынша жүргізіледі</w:t>
            </w:r>
          </w:p>
        </w:tc>
      </w:tr>
    </w:tbl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Ескертпе:</w:t>
      </w:r>
    </w:p>
    <w:p w:rsidR="00000000" w:rsidRDefault="009C4C53">
      <w:pPr>
        <w:pStyle w:val="pj"/>
      </w:pPr>
      <w:r>
        <w:rPr>
          <w:rStyle w:val="s0"/>
        </w:rPr>
        <w:t>«Тегін медициналық көмектің кепілдік берілген көлемі шеңберінде жә</w:t>
      </w:r>
      <w:r>
        <w:rPr>
          <w:rStyle w:val="s0"/>
        </w:rPr>
        <w:t>не (немесе)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туралы» Қазақстан Республикасы Денсаулық сақтау министрінің 2020 жылғы 20 желтоқсандағы №ҚР ДСМ-291/202</w:t>
      </w:r>
      <w:r>
        <w:rPr>
          <w:rStyle w:val="s0"/>
        </w:rPr>
        <w:t xml:space="preserve">0 </w:t>
      </w:r>
      <w:hyperlink r:id="rId77" w:history="1">
        <w:r>
          <w:rPr>
            <w:rStyle w:val="a4"/>
          </w:rPr>
          <w:t>бұйрығына</w:t>
        </w:r>
      </w:hyperlink>
      <w:r>
        <w:rPr>
          <w:rStyle w:val="s0"/>
        </w:rPr>
        <w:t xml:space="preserve"> (нормативтік құқықтық актілерді мемлекеттік тіркеу тізілімінде № 21831 болып тіркелген) сәйкес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p w:rsidR="00000000" w:rsidRDefault="009C4C53">
      <w:pPr>
        <w:pStyle w:val="pj"/>
      </w:pPr>
      <w:r>
        <w:rPr>
          <w:rStyle w:val="s0"/>
        </w:rPr>
        <w:t> </w:t>
      </w:r>
    </w:p>
    <w:sectPr w:rsidR="00000000">
      <w:headerReference w:type="even" r:id="rId78"/>
      <w:headerReference w:type="default" r:id="rId79"/>
      <w:footerReference w:type="even" r:id="rId80"/>
      <w:footerReference w:type="default" r:id="rId81"/>
      <w:headerReference w:type="first" r:id="rId82"/>
      <w:footerReference w:type="first" r:id="rId8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C53" w:rsidRDefault="009C4C53" w:rsidP="009C4C53">
      <w:r>
        <w:separator/>
      </w:r>
    </w:p>
  </w:endnote>
  <w:endnote w:type="continuationSeparator" w:id="0">
    <w:p w:rsidR="009C4C53" w:rsidRDefault="009C4C53" w:rsidP="009C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C53" w:rsidRDefault="009C4C5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C53" w:rsidRDefault="009C4C5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C53" w:rsidRDefault="009C4C5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C53" w:rsidRDefault="009C4C53" w:rsidP="009C4C53">
      <w:r>
        <w:separator/>
      </w:r>
    </w:p>
  </w:footnote>
  <w:footnote w:type="continuationSeparator" w:id="0">
    <w:p w:rsidR="009C4C53" w:rsidRDefault="009C4C53" w:rsidP="009C4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C53" w:rsidRDefault="009C4C5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C53" w:rsidRDefault="009C4C53" w:rsidP="009C4C5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C4C53" w:rsidRDefault="009C4C53" w:rsidP="009C4C5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«Тегін медициналық көмектің кепілдік берілген көлемі шеңберінде медициналық көмек және міндетті әлеуметтік медициналық сақтандыру жүйесінде медициналық көмек көрсетудің 2026 - 2028 жылдарға арналған кепілдіктер бағдарламасын бекіту туралы» Қазақстан Республикасы Үкіметінің 2025 жылғы 9 қазандағы № 840 Қаулысы (қолданысқа енген жоқ)</w:t>
    </w:r>
  </w:p>
  <w:p w:rsidR="009C4C53" w:rsidRPr="009C4C53" w:rsidRDefault="009C4C53" w:rsidP="009C4C5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01.01.2026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C53" w:rsidRDefault="009C4C5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C4C53"/>
    <w:rsid w:val="009C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9C4C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4C5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C4C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4C5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9C4C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4C5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C4C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4C5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7483774" TargetMode="External"/><Relationship Id="rId21" Type="http://schemas.openxmlformats.org/officeDocument/2006/relationships/hyperlink" Target="http://online.zakon.kz/Document/?doc_id=39790068" TargetMode="External"/><Relationship Id="rId42" Type="http://schemas.openxmlformats.org/officeDocument/2006/relationships/hyperlink" Target="http://online.zakon.kz/Document/?doc_id=32241474" TargetMode="External"/><Relationship Id="rId47" Type="http://schemas.openxmlformats.org/officeDocument/2006/relationships/hyperlink" Target="http://online.zakon.kz/Document/?doc_id=39031446" TargetMode="External"/><Relationship Id="rId63" Type="http://schemas.openxmlformats.org/officeDocument/2006/relationships/hyperlink" Target="http://online.zakon.kz/Document/?doc_id=37339619" TargetMode="External"/><Relationship Id="rId68" Type="http://schemas.openxmlformats.org/officeDocument/2006/relationships/hyperlink" Target="http://online.zakon.kz/Document/?doc_id=38200677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://online.zakon.kz/Document/?doc_id=38020709" TargetMode="External"/><Relationship Id="rId11" Type="http://schemas.openxmlformats.org/officeDocument/2006/relationships/hyperlink" Target="http://online.zakon.kz/Document/?doc_id=36623174" TargetMode="External"/><Relationship Id="rId32" Type="http://schemas.openxmlformats.org/officeDocument/2006/relationships/hyperlink" Target="http://online.zakon.kz/Document/?doc_id=36186020" TargetMode="External"/><Relationship Id="rId37" Type="http://schemas.openxmlformats.org/officeDocument/2006/relationships/hyperlink" Target="http://online.zakon.kz/Document/?doc_id=31834067" TargetMode="External"/><Relationship Id="rId53" Type="http://schemas.openxmlformats.org/officeDocument/2006/relationships/hyperlink" Target="http://online.zakon.kz/Document/?doc_id=38364656" TargetMode="External"/><Relationship Id="rId58" Type="http://schemas.openxmlformats.org/officeDocument/2006/relationships/hyperlink" Target="http://online.zakon.kz/Document/?doc_id=37221290" TargetMode="External"/><Relationship Id="rId74" Type="http://schemas.openxmlformats.org/officeDocument/2006/relationships/hyperlink" Target="http://online.zakon.kz/Document/?doc_id=37260142" TargetMode="External"/><Relationship Id="rId79" Type="http://schemas.openxmlformats.org/officeDocument/2006/relationships/header" Target="header2.xml"/><Relationship Id="rId5" Type="http://schemas.openxmlformats.org/officeDocument/2006/relationships/footnotes" Target="footnotes.xml"/><Relationship Id="rId19" Type="http://schemas.openxmlformats.org/officeDocument/2006/relationships/hyperlink" Target="http://online.zakon.kz/Document/?doc_id=32602591" TargetMode="External"/><Relationship Id="rId14" Type="http://schemas.openxmlformats.org/officeDocument/2006/relationships/hyperlink" Target="http://online.zakon.kz/Document/?doc_id=33502290" TargetMode="External"/><Relationship Id="rId22" Type="http://schemas.openxmlformats.org/officeDocument/2006/relationships/hyperlink" Target="http://online.zakon.kz/Document/?doc_id=34157032" TargetMode="External"/><Relationship Id="rId27" Type="http://schemas.openxmlformats.org/officeDocument/2006/relationships/hyperlink" Target="http://online.zakon.kz/Document/?doc_id=38646610" TargetMode="External"/><Relationship Id="rId30" Type="http://schemas.openxmlformats.org/officeDocument/2006/relationships/hyperlink" Target="http://online.zakon.kz/Document/?doc_id=31728062" TargetMode="External"/><Relationship Id="rId35" Type="http://schemas.openxmlformats.org/officeDocument/2006/relationships/hyperlink" Target="http://online.zakon.kz/Document/?doc_id=31723460" TargetMode="External"/><Relationship Id="rId43" Type="http://schemas.openxmlformats.org/officeDocument/2006/relationships/hyperlink" Target="http://online.zakon.kz/Document/?doc_id=39131293" TargetMode="External"/><Relationship Id="rId48" Type="http://schemas.openxmlformats.org/officeDocument/2006/relationships/hyperlink" Target="http://online.zakon.kz/Document/?doc_id=31966253" TargetMode="External"/><Relationship Id="rId56" Type="http://schemas.openxmlformats.org/officeDocument/2006/relationships/hyperlink" Target="http://online.zakon.kz/Document/?doc_id=39901645" TargetMode="External"/><Relationship Id="rId64" Type="http://schemas.openxmlformats.org/officeDocument/2006/relationships/hyperlink" Target="http://online.zakon.kz/Document/?doc_id=37186685" TargetMode="External"/><Relationship Id="rId69" Type="http://schemas.openxmlformats.org/officeDocument/2006/relationships/hyperlink" Target="http://online.zakon.kz/Document/?doc_id=33859929" TargetMode="External"/><Relationship Id="rId77" Type="http://schemas.openxmlformats.org/officeDocument/2006/relationships/hyperlink" Target="http://online.zakon.kz/Document/?doc_id=37504993" TargetMode="External"/><Relationship Id="rId8" Type="http://schemas.openxmlformats.org/officeDocument/2006/relationships/hyperlink" Target="http://online.zakon.kz/Document/?doc_id=37260142" TargetMode="External"/><Relationship Id="rId51" Type="http://schemas.openxmlformats.org/officeDocument/2006/relationships/hyperlink" Target="http://online.zakon.kz/Document/?doc_id=38753904" TargetMode="External"/><Relationship Id="rId72" Type="http://schemas.openxmlformats.org/officeDocument/2006/relationships/hyperlink" Target="http://online.zakon.kz/Document/?doc_id=37260142" TargetMode="External"/><Relationship Id="rId80" Type="http://schemas.openxmlformats.org/officeDocument/2006/relationships/footer" Target="footer1.xm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3502290" TargetMode="External"/><Relationship Id="rId17" Type="http://schemas.openxmlformats.org/officeDocument/2006/relationships/hyperlink" Target="http://online.zakon.kz/Document/?doc_id=39031446" TargetMode="External"/><Relationship Id="rId25" Type="http://schemas.openxmlformats.org/officeDocument/2006/relationships/hyperlink" Target="http://online.zakon.kz/Document/?doc_id=37483774" TargetMode="External"/><Relationship Id="rId33" Type="http://schemas.openxmlformats.org/officeDocument/2006/relationships/hyperlink" Target="http://online.zakon.kz/Document/?doc_id=33816005" TargetMode="External"/><Relationship Id="rId38" Type="http://schemas.openxmlformats.org/officeDocument/2006/relationships/hyperlink" Target="http://online.zakon.kz/Document/?doc_id=37339619" TargetMode="External"/><Relationship Id="rId46" Type="http://schemas.openxmlformats.org/officeDocument/2006/relationships/hyperlink" Target="http://online.zakon.kz/Document/?doc_id=38753904" TargetMode="External"/><Relationship Id="rId59" Type="http://schemas.openxmlformats.org/officeDocument/2006/relationships/hyperlink" Target="http://online.zakon.kz/Document/?doc_id=37186685" TargetMode="External"/><Relationship Id="rId67" Type="http://schemas.openxmlformats.org/officeDocument/2006/relationships/hyperlink" Target="http://online.zakon.kz/Document/?doc_id=33258514" TargetMode="External"/><Relationship Id="rId20" Type="http://schemas.openxmlformats.org/officeDocument/2006/relationships/hyperlink" Target="http://online.zakon.kz/Document/?doc_id=31728062" TargetMode="External"/><Relationship Id="rId41" Type="http://schemas.openxmlformats.org/officeDocument/2006/relationships/hyperlink" Target="http://online.zakon.kz/Document/?doc_id=39131293" TargetMode="External"/><Relationship Id="rId54" Type="http://schemas.openxmlformats.org/officeDocument/2006/relationships/hyperlink" Target="http://online.zakon.kz/Document/?doc_id=32602591" TargetMode="External"/><Relationship Id="rId62" Type="http://schemas.openxmlformats.org/officeDocument/2006/relationships/hyperlink" Target="http://online.zakon.kz/Document/?doc_id=31834067" TargetMode="External"/><Relationship Id="rId70" Type="http://schemas.openxmlformats.org/officeDocument/2006/relationships/hyperlink" Target="http://online.zakon.kz/Document/?doc_id=37504993" TargetMode="External"/><Relationship Id="rId75" Type="http://schemas.openxmlformats.org/officeDocument/2006/relationships/hyperlink" Target="http://online.zakon.kz/Document/?doc_id=37951314" TargetMode="External"/><Relationship Id="rId83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4157032" TargetMode="External"/><Relationship Id="rId23" Type="http://schemas.openxmlformats.org/officeDocument/2006/relationships/hyperlink" Target="http://online.zakon.kz/Document/?doc_id=38753904" TargetMode="External"/><Relationship Id="rId28" Type="http://schemas.openxmlformats.org/officeDocument/2006/relationships/hyperlink" Target="http://online.zakon.kz/Document/?doc_id=38646610" TargetMode="External"/><Relationship Id="rId36" Type="http://schemas.openxmlformats.org/officeDocument/2006/relationships/hyperlink" Target="http://online.zakon.kz/Document/?doc_id=37221290" TargetMode="External"/><Relationship Id="rId49" Type="http://schemas.openxmlformats.org/officeDocument/2006/relationships/hyperlink" Target="http://online.zakon.kz/Document/?doc_id=32602591" TargetMode="External"/><Relationship Id="rId57" Type="http://schemas.openxmlformats.org/officeDocument/2006/relationships/hyperlink" Target="http://online.zakon.kz/Document/?doc_id=31728062" TargetMode="External"/><Relationship Id="rId10" Type="http://schemas.openxmlformats.org/officeDocument/2006/relationships/hyperlink" Target="http://online.zakon.kz/Document/?doc_id=36623174" TargetMode="External"/><Relationship Id="rId31" Type="http://schemas.openxmlformats.org/officeDocument/2006/relationships/hyperlink" Target="http://online.zakon.kz/Document/?doc_id=31728062" TargetMode="External"/><Relationship Id="rId44" Type="http://schemas.openxmlformats.org/officeDocument/2006/relationships/hyperlink" Target="http://online.zakon.kz/Document/?doc_id=39131293" TargetMode="External"/><Relationship Id="rId52" Type="http://schemas.openxmlformats.org/officeDocument/2006/relationships/hyperlink" Target="http://online.zakon.kz/Document/?doc_id=37108003" TargetMode="External"/><Relationship Id="rId60" Type="http://schemas.openxmlformats.org/officeDocument/2006/relationships/hyperlink" Target="http://online.zakon.kz/Document/?doc_id=32947456" TargetMode="External"/><Relationship Id="rId65" Type="http://schemas.openxmlformats.org/officeDocument/2006/relationships/hyperlink" Target="http://online.zakon.kz/Document/?doc_id=39790068" TargetMode="External"/><Relationship Id="rId73" Type="http://schemas.openxmlformats.org/officeDocument/2006/relationships/hyperlink" Target="http://online.zakon.kz/Document/?doc_id=37260142" TargetMode="External"/><Relationship Id="rId78" Type="http://schemas.openxmlformats.org/officeDocument/2006/relationships/header" Target="header1.xml"/><Relationship Id="rId8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131293" TargetMode="External"/><Relationship Id="rId13" Type="http://schemas.openxmlformats.org/officeDocument/2006/relationships/hyperlink" Target="http://online.zakon.kz/Document/?doc_id=33139875" TargetMode="External"/><Relationship Id="rId18" Type="http://schemas.openxmlformats.org/officeDocument/2006/relationships/hyperlink" Target="http://online.zakon.kz/Document/?doc_id=37483774" TargetMode="External"/><Relationship Id="rId39" Type="http://schemas.openxmlformats.org/officeDocument/2006/relationships/hyperlink" Target="http://online.zakon.kz/Document/?doc_id=34074193" TargetMode="External"/><Relationship Id="rId34" Type="http://schemas.openxmlformats.org/officeDocument/2006/relationships/hyperlink" Target="http://online.zakon.kz/Document/?doc_id=37186685" TargetMode="External"/><Relationship Id="rId50" Type="http://schemas.openxmlformats.org/officeDocument/2006/relationships/hyperlink" Target="http://online.zakon.kz/Document/?doc_id=39102068" TargetMode="External"/><Relationship Id="rId55" Type="http://schemas.openxmlformats.org/officeDocument/2006/relationships/hyperlink" Target="http://online.zakon.kz/Document/?doc_id=38646610" TargetMode="External"/><Relationship Id="rId76" Type="http://schemas.openxmlformats.org/officeDocument/2006/relationships/hyperlink" Target="http://online.zakon.kz/Document/?doc_id=32315204" TargetMode="External"/><Relationship Id="rId7" Type="http://schemas.openxmlformats.org/officeDocument/2006/relationships/hyperlink" Target="http://online.zakon.kz/Document/?doc_id=37260142" TargetMode="External"/><Relationship Id="rId71" Type="http://schemas.openxmlformats.org/officeDocument/2006/relationships/hyperlink" Target="http://online.zakon.kz/Document/?doc_id=3289984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2405087" TargetMode="External"/><Relationship Id="rId24" Type="http://schemas.openxmlformats.org/officeDocument/2006/relationships/hyperlink" Target="http://online.zakon.kz/Document/?doc_id=34157032" TargetMode="External"/><Relationship Id="rId40" Type="http://schemas.openxmlformats.org/officeDocument/2006/relationships/hyperlink" Target="http://online.zakon.kz/Document/?doc_id=32315204" TargetMode="External"/><Relationship Id="rId45" Type="http://schemas.openxmlformats.org/officeDocument/2006/relationships/hyperlink" Target="http://online.zakon.kz/Document/?doc_id=37734859" TargetMode="External"/><Relationship Id="rId66" Type="http://schemas.openxmlformats.org/officeDocument/2006/relationships/hyperlink" Target="http://online.zakon.kz/Document/?doc_id=31895024" TargetMode="External"/><Relationship Id="rId61" Type="http://schemas.openxmlformats.org/officeDocument/2006/relationships/hyperlink" Target="http://online.zakon.kz/Document/?doc_id=36186020" TargetMode="External"/><Relationship Id="rId8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13978</Words>
  <Characters>87225</Characters>
  <Application>Microsoft Office Word</Application>
  <DocSecurity>0</DocSecurity>
  <Lines>726</Lines>
  <Paragraphs>202</Paragraphs>
  <ScaleCrop>false</ScaleCrop>
  <Company/>
  <LinksUpToDate>false</LinksUpToDate>
  <CharactersWithSpaces>101001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2025-10-16T04:59:00Z</dcterms:created>
  <dcterms:modified xsi:type="dcterms:W3CDTF">2025-10-16T04:59:00Z</dcterms:modified>
</cp:coreProperties>
</file>